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1" w:type="dxa"/>
        <w:tblLayout w:type="fixed"/>
        <w:tblLook w:val="0000" w:firstRow="0" w:lastRow="0" w:firstColumn="0" w:lastColumn="0" w:noHBand="0" w:noVBand="0"/>
      </w:tblPr>
      <w:tblGrid>
        <w:gridCol w:w="250"/>
        <w:gridCol w:w="196"/>
        <w:gridCol w:w="371"/>
        <w:gridCol w:w="142"/>
        <w:gridCol w:w="5528"/>
        <w:gridCol w:w="451"/>
        <w:gridCol w:w="2101"/>
        <w:gridCol w:w="2552"/>
      </w:tblGrid>
      <w:tr w:rsidR="00B17D29" w:rsidRPr="00E20A22" w:rsidTr="006357EA">
        <w:trPr>
          <w:gridAfter w:val="1"/>
          <w:wAfter w:w="2552" w:type="dxa"/>
          <w:cantSplit/>
        </w:trPr>
        <w:tc>
          <w:tcPr>
            <w:tcW w:w="9039" w:type="dxa"/>
            <w:gridSpan w:val="7"/>
          </w:tcPr>
          <w:p w:rsidR="0051794B" w:rsidRDefault="0051794B" w:rsidP="0051794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rFonts w:ascii="Verdana" w:hAnsi="Verdana" w:cs="Garamond"/>
                <w:b/>
                <w:bCs/>
                <w:sz w:val="28"/>
                <w:szCs w:val="28"/>
              </w:rPr>
            </w:pPr>
            <w:r w:rsidRPr="006F4569">
              <w:rPr>
                <w:rFonts w:ascii="Verdana" w:hAnsi="Verdana" w:cs="Garamond"/>
                <w:b/>
                <w:bCs/>
                <w:sz w:val="28"/>
                <w:szCs w:val="28"/>
              </w:rPr>
              <w:t xml:space="preserve">Charlemagne “Charlie” </w:t>
            </w:r>
            <w:proofErr w:type="spellStart"/>
            <w:r w:rsidRPr="006F4569">
              <w:rPr>
                <w:rFonts w:ascii="Verdana" w:hAnsi="Verdana" w:cs="Garamond"/>
                <w:b/>
                <w:bCs/>
                <w:sz w:val="28"/>
                <w:szCs w:val="28"/>
              </w:rPr>
              <w:t>Legaspi</w:t>
            </w:r>
            <w:proofErr w:type="spellEnd"/>
            <w:r w:rsidRPr="006F4569">
              <w:rPr>
                <w:rFonts w:ascii="Verdana" w:hAnsi="Verdana" w:cs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4569">
              <w:rPr>
                <w:rFonts w:ascii="Verdana" w:hAnsi="Verdana" w:cs="Garamond"/>
                <w:b/>
                <w:bCs/>
                <w:sz w:val="28"/>
                <w:szCs w:val="28"/>
              </w:rPr>
              <w:t>Curilan</w:t>
            </w:r>
            <w:proofErr w:type="spellEnd"/>
          </w:p>
          <w:p w:rsidR="005B3D79" w:rsidRPr="005B3D79" w:rsidRDefault="001A6915" w:rsidP="0051794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rFonts w:ascii="Verdana" w:hAnsi="Verdana" w:cs="Garamond"/>
                <w:bCs/>
                <w:sz w:val="18"/>
                <w:szCs w:val="18"/>
              </w:rPr>
            </w:pPr>
            <w:r w:rsidRPr="005B3D79">
              <w:rPr>
                <w:rFonts w:ascii="Verdana" w:hAnsi="Verdana" w:cs="Garamond"/>
                <w:bCs/>
                <w:sz w:val="18"/>
                <w:szCs w:val="18"/>
              </w:rPr>
              <w:t>Chef, Actor</w:t>
            </w:r>
            <w:r>
              <w:rPr>
                <w:rFonts w:ascii="Verdana" w:hAnsi="Verdana" w:cs="Garamond"/>
                <w:bCs/>
                <w:sz w:val="18"/>
                <w:szCs w:val="18"/>
              </w:rPr>
              <w:t xml:space="preserve">, </w:t>
            </w:r>
            <w:r w:rsidR="00506DA5">
              <w:rPr>
                <w:rFonts w:ascii="Verdana" w:hAnsi="Verdana" w:cs="Garamond"/>
                <w:bCs/>
                <w:sz w:val="18"/>
                <w:szCs w:val="18"/>
              </w:rPr>
              <w:t xml:space="preserve">Voice Actor, </w:t>
            </w:r>
            <w:r w:rsidRPr="005B3D79">
              <w:rPr>
                <w:rFonts w:ascii="Verdana" w:hAnsi="Verdana" w:cs="Garamond"/>
                <w:bCs/>
                <w:sz w:val="18"/>
                <w:szCs w:val="18"/>
              </w:rPr>
              <w:t>Singer</w:t>
            </w:r>
          </w:p>
          <w:p w:rsidR="00E01262" w:rsidRPr="00BA517F" w:rsidRDefault="00E01262" w:rsidP="00E0126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outlineLvl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BA517F">
              <w:rPr>
                <w:rFonts w:asciiTheme="minorHAnsi" w:hAnsiTheme="minorHAnsi" w:cs="Arial"/>
                <w:sz w:val="20"/>
                <w:szCs w:val="20"/>
                <w:lang w:val="nl-NL"/>
              </w:rPr>
              <w:t>070 8870 559 / 06 85283675</w:t>
            </w:r>
          </w:p>
          <w:p w:rsidR="00E01262" w:rsidRPr="00E01262" w:rsidRDefault="00E01262" w:rsidP="00E0126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outlineLvl w:val="0"/>
              <w:rPr>
                <w:rFonts w:ascii="Verdana" w:hAnsi="Verdana" w:cs="Arial"/>
                <w:lang w:val="nl-NL"/>
              </w:rPr>
            </w:pPr>
            <w:r w:rsidRPr="00786FDC">
              <w:rPr>
                <w:rFonts w:asciiTheme="minorHAnsi" w:hAnsiTheme="minorHAnsi" w:cs="Arial"/>
                <w:sz w:val="20"/>
                <w:szCs w:val="20"/>
                <w:lang w:val="nl-NL"/>
              </w:rPr>
              <w:t xml:space="preserve">Van de Wateringelaan 26, 2274CH  </w:t>
            </w:r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>Voorburg</w:t>
            </w:r>
            <w:r w:rsidR="00A96EE4">
              <w:rPr>
                <w:rFonts w:asciiTheme="minorHAnsi" w:hAnsiTheme="minorHAnsi" w:cs="Arial"/>
                <w:sz w:val="20"/>
                <w:szCs w:val="20"/>
                <w:lang w:val="nl-NL"/>
              </w:rPr>
              <w:t>, Netherlands</w:t>
            </w:r>
          </w:p>
          <w:p w:rsidR="00624901" w:rsidRPr="00E20A22" w:rsidRDefault="00A37687" w:rsidP="00E0126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outlineLvl w:val="0"/>
              <w:rPr>
                <w:lang w:val="nl-NL"/>
              </w:rPr>
            </w:pPr>
            <w:hyperlink r:id="rId7" w:history="1">
              <w:r w:rsidR="00E01262" w:rsidRPr="00266D00">
                <w:rPr>
                  <w:rStyle w:val="Hyperlink"/>
                  <w:rFonts w:ascii="Verdana" w:hAnsi="Verdana" w:cs="Arial"/>
                  <w:color w:val="auto"/>
                  <w:u w:val="none"/>
                  <w:lang w:val="nl-NL"/>
                </w:rPr>
                <w:t>charlie_curilan@yahoo.com</w:t>
              </w:r>
            </w:hyperlink>
          </w:p>
          <w:p w:rsidR="00E20A22" w:rsidRPr="00E20A22" w:rsidRDefault="00E20A22" w:rsidP="00E0126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outlineLvl w:val="0"/>
              <w:rPr>
                <w:rFonts w:ascii="Verdana" w:hAnsi="Verdana" w:cs="Arial"/>
                <w:lang w:val="nl-NL"/>
              </w:rPr>
            </w:pPr>
            <w:r>
              <w:rPr>
                <w:rStyle w:val="LocationCharChar"/>
                <w:b/>
                <w:i w:val="0"/>
              </w:rPr>
              <w:t>BSN: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225099019</w:t>
            </w:r>
          </w:p>
          <w:p w:rsidR="00E01262" w:rsidRDefault="00E01262" w:rsidP="00E0126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outlineLvl w:val="0"/>
              <w:rPr>
                <w:rFonts w:ascii="Verdana" w:hAnsi="Verdana" w:cs="Arial"/>
                <w:lang w:val="nl-NL"/>
              </w:rPr>
            </w:pPr>
          </w:p>
          <w:p w:rsidR="00E01262" w:rsidRPr="00E01262" w:rsidRDefault="00E01262" w:rsidP="00E01262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outlineLvl w:val="0"/>
              <w:rPr>
                <w:lang w:val="nl-NL"/>
              </w:rPr>
            </w:pPr>
          </w:p>
        </w:tc>
      </w:tr>
      <w:tr w:rsidR="00B17D29" w:rsidRPr="00D010D9" w:rsidTr="006357EA">
        <w:trPr>
          <w:gridAfter w:val="1"/>
          <w:wAfter w:w="2552" w:type="dxa"/>
          <w:cantSplit/>
          <w:trHeight w:val="120"/>
        </w:trPr>
        <w:tc>
          <w:tcPr>
            <w:tcW w:w="9039" w:type="dxa"/>
            <w:gridSpan w:val="7"/>
          </w:tcPr>
          <w:p w:rsidR="00574D77" w:rsidRPr="00574D77" w:rsidRDefault="00574D77" w:rsidP="00574D77"/>
        </w:tc>
      </w:tr>
      <w:tr w:rsidR="00557A19" w:rsidRPr="0076098C" w:rsidTr="006357EA">
        <w:trPr>
          <w:gridAfter w:val="1"/>
          <w:wAfter w:w="2552" w:type="dxa"/>
          <w:cantSplit/>
          <w:trHeight w:val="218"/>
        </w:trPr>
        <w:tc>
          <w:tcPr>
            <w:tcW w:w="9039" w:type="dxa"/>
            <w:gridSpan w:val="7"/>
          </w:tcPr>
          <w:p w:rsidR="00557A19" w:rsidRPr="00390FEE" w:rsidRDefault="00390FEE" w:rsidP="00557A19">
            <w:pPr>
              <w:rPr>
                <w:b/>
              </w:rPr>
            </w:pPr>
            <w:r w:rsidRPr="00390FEE">
              <w:rPr>
                <w:b/>
              </w:rPr>
              <w:t>VOICE OVER</w:t>
            </w:r>
          </w:p>
          <w:p w:rsidR="00390FEE" w:rsidRDefault="00390FEE" w:rsidP="00557A19"/>
          <w:p w:rsidR="00557A19" w:rsidRDefault="00390FEE" w:rsidP="00557A19">
            <w:r>
              <w:t xml:space="preserve">        Yin and Yang Ice Tea Commercial - 2009</w:t>
            </w:r>
          </w:p>
          <w:p w:rsidR="00390FEE" w:rsidRDefault="00390FEE" w:rsidP="00557A19"/>
          <w:p w:rsidR="00390FEE" w:rsidRDefault="00390FEE" w:rsidP="00557A19">
            <w:r>
              <w:t xml:space="preserve">        Philips Historical People Power Monument Lighting - 2010</w:t>
            </w:r>
          </w:p>
          <w:p w:rsidR="00390FEE" w:rsidRDefault="00390FEE" w:rsidP="00557A19"/>
          <w:p w:rsidR="00390FEE" w:rsidRPr="00390FEE" w:rsidRDefault="00390FEE" w:rsidP="00557A19">
            <w:pPr>
              <w:rPr>
                <w:b/>
              </w:rPr>
            </w:pPr>
            <w:r w:rsidRPr="00390FEE">
              <w:rPr>
                <w:b/>
              </w:rPr>
              <w:t>VOICE ACTOR</w:t>
            </w:r>
          </w:p>
          <w:p w:rsidR="00390FEE" w:rsidRDefault="00390FEE" w:rsidP="00557A19"/>
          <w:p w:rsidR="00390FEE" w:rsidRDefault="00390FEE" w:rsidP="00557A19">
            <w:r>
              <w:t xml:space="preserve">        </w:t>
            </w:r>
            <w:proofErr w:type="spellStart"/>
            <w:r>
              <w:t>Ikaw</w:t>
            </w:r>
            <w:proofErr w:type="spellEnd"/>
            <w:r>
              <w:t xml:space="preserve"> Lang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Aking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(“I Only Love You”)  – 2009 Star Cinema</w:t>
            </w:r>
          </w:p>
          <w:p w:rsidR="00390FEE" w:rsidRDefault="00390FEE" w:rsidP="00557A19"/>
          <w:p w:rsidR="00390FEE" w:rsidRDefault="00390FEE" w:rsidP="00390FEE">
            <w:r>
              <w:t xml:space="preserve">        No Other Woman  – 2009 Star Cinema</w:t>
            </w:r>
          </w:p>
          <w:p w:rsidR="00390FEE" w:rsidRDefault="00390FEE" w:rsidP="00557A19"/>
          <w:p w:rsidR="00390FEE" w:rsidRDefault="00390FEE" w:rsidP="00557A19">
            <w:r>
              <w:t xml:space="preserve">        You Changed My Life – 2009 Star Cinema</w:t>
            </w:r>
          </w:p>
          <w:p w:rsidR="00390FEE" w:rsidRDefault="00390FEE" w:rsidP="00557A19"/>
          <w:p w:rsidR="00390FEE" w:rsidRDefault="00390FEE" w:rsidP="00557A19">
            <w:r>
              <w:t xml:space="preserve">        When I Met You – 2010 GMA Films </w:t>
            </w:r>
          </w:p>
          <w:p w:rsidR="00390FEE" w:rsidRDefault="00390FEE" w:rsidP="00557A19"/>
          <w:p w:rsidR="00390FEE" w:rsidRPr="00390FEE" w:rsidRDefault="00390FEE" w:rsidP="00557A19">
            <w:pPr>
              <w:rPr>
                <w:b/>
              </w:rPr>
            </w:pPr>
            <w:r w:rsidRPr="00390FEE">
              <w:rPr>
                <w:b/>
              </w:rPr>
              <w:t>TELEVISION</w:t>
            </w:r>
          </w:p>
          <w:p w:rsidR="00557A19" w:rsidRDefault="00557A19" w:rsidP="00557A19"/>
          <w:p w:rsidR="00390FEE" w:rsidRDefault="00390FEE" w:rsidP="00557A19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Amstel Beer Commercial (Japanese Tourist) – </w:t>
            </w:r>
            <w:r w:rsidR="0076098C">
              <w:rPr>
                <w:lang w:val="nl-NL"/>
              </w:rPr>
              <w:t xml:space="preserve">2012 </w:t>
            </w:r>
            <w:r>
              <w:rPr>
                <w:lang w:val="nl-NL"/>
              </w:rPr>
              <w:t>Moeder Anne Casting</w:t>
            </w:r>
            <w:r w:rsidRPr="00390FEE">
              <w:rPr>
                <w:lang w:val="nl-NL"/>
              </w:rPr>
              <w:t xml:space="preserve">        </w:t>
            </w:r>
          </w:p>
          <w:p w:rsidR="00390FEE" w:rsidRDefault="00390FEE" w:rsidP="00557A19">
            <w:pPr>
              <w:rPr>
                <w:lang w:val="nl-NL"/>
              </w:rPr>
            </w:pPr>
          </w:p>
          <w:p w:rsidR="00390FEE" w:rsidRDefault="00390FEE" w:rsidP="00557A19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</w:t>
            </w:r>
            <w:r w:rsidRPr="00390FEE">
              <w:rPr>
                <w:lang w:val="nl-NL"/>
              </w:rPr>
              <w:t xml:space="preserve">Goede Tijden Slechte Tijden (Thai Customs Officer </w:t>
            </w:r>
            <w:r>
              <w:rPr>
                <w:lang w:val="nl-NL"/>
              </w:rPr>
              <w:t xml:space="preserve">1, two episodes) </w:t>
            </w:r>
            <w:r w:rsidRPr="00390FEE">
              <w:rPr>
                <w:lang w:val="nl-NL"/>
              </w:rPr>
              <w:t>– 1997 Joop Van Den Ende</w:t>
            </w:r>
          </w:p>
          <w:p w:rsidR="0076098C" w:rsidRDefault="0076098C" w:rsidP="00557A19">
            <w:pPr>
              <w:rPr>
                <w:lang w:val="nl-NL"/>
              </w:rPr>
            </w:pPr>
          </w:p>
          <w:p w:rsidR="0076098C" w:rsidRDefault="0076098C" w:rsidP="00557A19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Ryan Ryan, Musikahan (Kundirana Boy Band) – 1992 ABS-CBN </w:t>
            </w:r>
          </w:p>
          <w:p w:rsidR="0076098C" w:rsidRDefault="0076098C" w:rsidP="00557A19">
            <w:pPr>
              <w:rPr>
                <w:lang w:val="nl-NL"/>
              </w:rPr>
            </w:pPr>
          </w:p>
          <w:p w:rsidR="0076098C" w:rsidRPr="0076098C" w:rsidRDefault="0076098C" w:rsidP="00557A19">
            <w:pPr>
              <w:rPr>
                <w:b/>
                <w:lang w:val="nl-NL"/>
              </w:rPr>
            </w:pPr>
            <w:r w:rsidRPr="0076098C">
              <w:rPr>
                <w:b/>
                <w:lang w:val="nl-NL"/>
              </w:rPr>
              <w:t>CHORAL MUSIC</w:t>
            </w:r>
          </w:p>
          <w:p w:rsidR="0076098C" w:rsidRDefault="0076098C" w:rsidP="00557A19">
            <w:pPr>
              <w:rPr>
                <w:lang w:val="nl-NL"/>
              </w:rPr>
            </w:pPr>
          </w:p>
          <w:p w:rsidR="0076098C" w:rsidRDefault="0076098C" w:rsidP="00557A19">
            <w:r w:rsidRPr="0076098C">
              <w:t xml:space="preserve">        </w:t>
            </w:r>
            <w:proofErr w:type="spellStart"/>
            <w:r w:rsidRPr="0076098C">
              <w:t>Kwintessens</w:t>
            </w:r>
            <w:proofErr w:type="spellEnd"/>
            <w:r w:rsidRPr="0076098C">
              <w:t xml:space="preserve"> </w:t>
            </w:r>
            <w:proofErr w:type="spellStart"/>
            <w:r>
              <w:t>Kamer</w:t>
            </w:r>
            <w:proofErr w:type="spellEnd"/>
            <w:r>
              <w:t xml:space="preserve"> </w:t>
            </w:r>
            <w:proofErr w:type="spellStart"/>
            <w:r>
              <w:t>Koor</w:t>
            </w:r>
            <w:proofErr w:type="spellEnd"/>
            <w:r w:rsidRPr="0076098C">
              <w:t xml:space="preserve"> </w:t>
            </w:r>
            <w:r>
              <w:t>– 2012</w:t>
            </w:r>
            <w:r w:rsidR="00A37687">
              <w:t xml:space="preserve"> - present</w:t>
            </w:r>
            <w:bookmarkStart w:id="0" w:name="_GoBack"/>
            <w:bookmarkEnd w:id="0"/>
          </w:p>
          <w:p w:rsidR="0076098C" w:rsidRDefault="0076098C" w:rsidP="00557A19"/>
          <w:p w:rsidR="0076098C" w:rsidRDefault="0076098C" w:rsidP="00557A19">
            <w:r>
              <w:t xml:space="preserve">        A </w:t>
            </w:r>
            <w:proofErr w:type="spellStart"/>
            <w:r>
              <w:t>Capella</w:t>
            </w:r>
            <w:proofErr w:type="spellEnd"/>
            <w:r>
              <w:t xml:space="preserve"> </w:t>
            </w:r>
            <w:proofErr w:type="spellStart"/>
            <w:r>
              <w:t>Centralites</w:t>
            </w:r>
            <w:proofErr w:type="spellEnd"/>
            <w:r>
              <w:t xml:space="preserve"> </w:t>
            </w:r>
            <w:r w:rsidR="00005D1C">
              <w:t xml:space="preserve">– Philippine Tour and Indonesia, </w:t>
            </w:r>
            <w:r>
              <w:t>2010</w:t>
            </w:r>
          </w:p>
          <w:p w:rsidR="0076098C" w:rsidRDefault="0076098C" w:rsidP="00557A19"/>
          <w:p w:rsidR="0076098C" w:rsidRDefault="0076098C" w:rsidP="00557A19">
            <w:r>
              <w:t xml:space="preserve">        Chorus Philippines</w:t>
            </w:r>
            <w:r w:rsidR="00005D1C">
              <w:t xml:space="preserve"> </w:t>
            </w:r>
            <w:r>
              <w:t>– 2009-2010</w:t>
            </w:r>
          </w:p>
          <w:p w:rsidR="0076098C" w:rsidRDefault="0076098C" w:rsidP="00557A19"/>
          <w:p w:rsidR="0076098C" w:rsidRDefault="0076098C" w:rsidP="00557A19">
            <w:r>
              <w:t xml:space="preserve">        </w:t>
            </w:r>
            <w:proofErr w:type="spellStart"/>
            <w:r>
              <w:t>Ateneo</w:t>
            </w:r>
            <w:proofErr w:type="spellEnd"/>
            <w:r>
              <w:t xml:space="preserve"> Chamber Singers  – 2008-2010</w:t>
            </w:r>
          </w:p>
          <w:p w:rsidR="0076098C" w:rsidRDefault="0076098C" w:rsidP="00557A19"/>
          <w:p w:rsidR="0076098C" w:rsidRDefault="0076098C" w:rsidP="00557A19">
            <w:r>
              <w:t xml:space="preserve">        His Sounds Chamber Choir – 2009-2010</w:t>
            </w:r>
          </w:p>
          <w:p w:rsidR="000D36BC" w:rsidRDefault="000D36BC" w:rsidP="00557A19"/>
          <w:p w:rsidR="000D36BC" w:rsidRDefault="000D36BC" w:rsidP="00557A19">
            <w:r>
              <w:t xml:space="preserve">        Church of the Risen Lord Chancel Choir – 2009-2010</w:t>
            </w:r>
          </w:p>
          <w:p w:rsidR="0076098C" w:rsidRDefault="0076098C" w:rsidP="00557A19"/>
          <w:p w:rsidR="0076098C" w:rsidRDefault="0076098C" w:rsidP="00557A19">
            <w:r>
              <w:t xml:space="preserve">        </w:t>
            </w:r>
            <w:proofErr w:type="spellStart"/>
            <w:r>
              <w:t>Ateneo</w:t>
            </w:r>
            <w:proofErr w:type="spellEnd"/>
            <w:r>
              <w:t xml:space="preserve"> College Glee Club – </w:t>
            </w:r>
            <w:r w:rsidR="00005D1C">
              <w:t xml:space="preserve">Tours: Asia, USA, Philippines, Europe, </w:t>
            </w:r>
            <w:r>
              <w:t>1992-1996, 2008-2010</w:t>
            </w:r>
          </w:p>
          <w:p w:rsidR="00005D1C" w:rsidRDefault="00005D1C" w:rsidP="00557A19"/>
          <w:p w:rsidR="00005D1C" w:rsidRPr="00005D1C" w:rsidRDefault="00005D1C" w:rsidP="00557A19">
            <w:pPr>
              <w:rPr>
                <w:lang w:val="nl-NL"/>
              </w:rPr>
            </w:pPr>
            <w:r w:rsidRPr="00005D1C">
              <w:rPr>
                <w:lang w:val="nl-NL"/>
              </w:rPr>
              <w:t xml:space="preserve">        Onze Liefe Vrouw Koor – Tour: Rome/Vatican, 1998-2000</w:t>
            </w:r>
          </w:p>
          <w:p w:rsidR="00005D1C" w:rsidRDefault="00005D1C" w:rsidP="00557A19">
            <w:pPr>
              <w:rPr>
                <w:lang w:val="nl-NL"/>
              </w:rPr>
            </w:pPr>
          </w:p>
          <w:p w:rsidR="0076098C" w:rsidRDefault="0076098C" w:rsidP="00557A19">
            <w:r w:rsidRPr="00005D1C">
              <w:t xml:space="preserve">        </w:t>
            </w:r>
            <w:proofErr w:type="spellStart"/>
            <w:r>
              <w:t>Kundirana</w:t>
            </w:r>
            <w:proofErr w:type="spellEnd"/>
            <w:r w:rsidR="00005D1C">
              <w:t xml:space="preserve"> –</w:t>
            </w:r>
            <w:r>
              <w:t xml:space="preserve"> US Tour, Philippine Tour, TV appearances</w:t>
            </w:r>
            <w:r w:rsidR="00005D1C">
              <w:t xml:space="preserve">, </w:t>
            </w:r>
            <w:r>
              <w:t>1992</w:t>
            </w:r>
          </w:p>
          <w:p w:rsidR="0076098C" w:rsidRDefault="0076098C" w:rsidP="00557A19"/>
          <w:p w:rsidR="00557A19" w:rsidRPr="00005D1C" w:rsidRDefault="00005D1C" w:rsidP="00557A19">
            <w:pPr>
              <w:rPr>
                <w:b/>
              </w:rPr>
            </w:pPr>
            <w:r w:rsidRPr="00005D1C">
              <w:rPr>
                <w:b/>
              </w:rPr>
              <w:t>THEATER</w:t>
            </w:r>
          </w:p>
          <w:p w:rsidR="00005D1C" w:rsidRDefault="00005D1C" w:rsidP="00557A19"/>
          <w:p w:rsidR="00005D1C" w:rsidRDefault="00005D1C" w:rsidP="00557A19">
            <w:r>
              <w:t xml:space="preserve">        Miss Saigon, Original Netherlands Production – </w:t>
            </w:r>
            <w:proofErr w:type="spellStart"/>
            <w:r>
              <w:t>Joop</w:t>
            </w:r>
            <w:proofErr w:type="spellEnd"/>
            <w:r>
              <w:t xml:space="preserve"> Van Den </w:t>
            </w:r>
            <w:proofErr w:type="spellStart"/>
            <w:r>
              <w:t>Ende</w:t>
            </w:r>
            <w:proofErr w:type="spellEnd"/>
            <w:r>
              <w:t>/Cameron Macintosh, 1996-1999</w:t>
            </w:r>
          </w:p>
          <w:p w:rsidR="00005D1C" w:rsidRDefault="00005D1C" w:rsidP="00557A19"/>
          <w:p w:rsidR="00005D1C" w:rsidRPr="0076098C" w:rsidRDefault="00005D1C" w:rsidP="00005D1C">
            <w:r>
              <w:t xml:space="preserve">        The Young Messiah, A Black Celebration, Netherlands/Belgian Tour – Stardust Theater, 1999</w:t>
            </w:r>
          </w:p>
        </w:tc>
      </w:tr>
      <w:tr w:rsidR="00D80CA7" w:rsidRPr="0076098C" w:rsidTr="006357EA">
        <w:trPr>
          <w:gridAfter w:val="1"/>
          <w:wAfter w:w="2552" w:type="dxa"/>
          <w:cantSplit/>
          <w:trHeight w:val="218"/>
        </w:trPr>
        <w:tc>
          <w:tcPr>
            <w:tcW w:w="9039" w:type="dxa"/>
            <w:gridSpan w:val="7"/>
          </w:tcPr>
          <w:p w:rsidR="00D80CA7" w:rsidRPr="00D80CA7" w:rsidRDefault="00D80CA7" w:rsidP="00D80CA7">
            <w:pPr>
              <w:ind w:left="426"/>
            </w:pPr>
            <w:r>
              <w:lastRenderedPageBreak/>
              <w:t xml:space="preserve"> </w:t>
            </w:r>
            <w:r w:rsidRPr="00D80CA7">
              <w:t>Miss Saigon, Swedish Production – Malmö Opera/Cameron Macintosh, 2013-1014</w:t>
            </w:r>
          </w:p>
        </w:tc>
      </w:tr>
      <w:tr w:rsidR="00557A19" w:rsidRPr="0076098C" w:rsidTr="006357EA">
        <w:trPr>
          <w:gridAfter w:val="1"/>
          <w:wAfter w:w="2552" w:type="dxa"/>
          <w:cantSplit/>
          <w:trHeight w:val="218"/>
        </w:trPr>
        <w:tc>
          <w:tcPr>
            <w:tcW w:w="9039" w:type="dxa"/>
            <w:gridSpan w:val="7"/>
          </w:tcPr>
          <w:p w:rsidR="00557A19" w:rsidRPr="0076098C" w:rsidRDefault="00557A19" w:rsidP="00557A19">
            <w:pPr>
              <w:pStyle w:val="Heading1"/>
              <w:rPr>
                <w:b/>
              </w:rPr>
            </w:pPr>
          </w:p>
        </w:tc>
      </w:tr>
      <w:tr w:rsidR="00005D1C" w:rsidRPr="0076098C" w:rsidTr="006357EA">
        <w:trPr>
          <w:gridAfter w:val="1"/>
          <w:wAfter w:w="2552" w:type="dxa"/>
          <w:cantSplit/>
          <w:trHeight w:val="218"/>
        </w:trPr>
        <w:tc>
          <w:tcPr>
            <w:tcW w:w="9039" w:type="dxa"/>
            <w:gridSpan w:val="7"/>
          </w:tcPr>
          <w:p w:rsidR="00005D1C" w:rsidRDefault="00005D1C" w:rsidP="00557A19">
            <w:pPr>
              <w:pStyle w:val="Heading1"/>
              <w:rPr>
                <w:b/>
              </w:rPr>
            </w:pPr>
            <w:r>
              <w:rPr>
                <w:b/>
              </w:rPr>
              <w:t>mISS SAIGON TRACK:</w:t>
            </w:r>
          </w:p>
          <w:p w:rsidR="00005D1C" w:rsidRDefault="00005D1C" w:rsidP="00005D1C"/>
          <w:p w:rsidR="00005D1C" w:rsidRDefault="00005D1C" w:rsidP="000D36BC">
            <w:pPr>
              <w:jc w:val="center"/>
            </w:pPr>
            <w:r>
              <w:t>Act 1</w:t>
            </w:r>
          </w:p>
          <w:p w:rsidR="00005D1C" w:rsidRDefault="00005D1C" w:rsidP="000D36BC">
            <w:pPr>
              <w:jc w:val="center"/>
            </w:pPr>
          </w:p>
          <w:p w:rsidR="00005D1C" w:rsidRDefault="000D36BC" w:rsidP="000D36BC">
            <w:pPr>
              <w:jc w:val="center"/>
            </w:pPr>
            <w:r>
              <w:t>Dreamland: Waiter 2</w:t>
            </w:r>
          </w:p>
          <w:p w:rsidR="000D36BC" w:rsidRDefault="000D36BC" w:rsidP="000D36BC">
            <w:pPr>
              <w:jc w:val="center"/>
            </w:pPr>
            <w:r>
              <w:t>Why God Why: Drug Addict</w:t>
            </w:r>
          </w:p>
          <w:p w:rsidR="000D36BC" w:rsidRDefault="000D36BC" w:rsidP="000D36BC">
            <w:pPr>
              <w:jc w:val="center"/>
            </w:pPr>
            <w:r>
              <w:t xml:space="preserve">The Confrontation: </w:t>
            </w:r>
            <w:proofErr w:type="spellStart"/>
            <w:r>
              <w:t>Thuy’s</w:t>
            </w:r>
            <w:proofErr w:type="spellEnd"/>
            <w:r>
              <w:t xml:space="preserve"> Accomplice</w:t>
            </w:r>
          </w:p>
          <w:p w:rsidR="000D36BC" w:rsidRDefault="000D36BC" w:rsidP="000D36BC">
            <w:pPr>
              <w:jc w:val="center"/>
            </w:pPr>
            <w:r>
              <w:t>Morning of the Dragon: Flick and Flack, Soldier 1</w:t>
            </w:r>
          </w:p>
          <w:p w:rsidR="000D36BC" w:rsidRDefault="000D36BC" w:rsidP="000D36BC">
            <w:pPr>
              <w:jc w:val="center"/>
            </w:pPr>
            <w:r>
              <w:t>Coo-coo Princes: Soldier 1</w:t>
            </w:r>
          </w:p>
          <w:p w:rsidR="000D36BC" w:rsidRDefault="000D36BC" w:rsidP="000D36BC">
            <w:pPr>
              <w:jc w:val="center"/>
            </w:pPr>
          </w:p>
          <w:p w:rsidR="000D36BC" w:rsidRDefault="000D36BC" w:rsidP="000D36BC">
            <w:pPr>
              <w:jc w:val="center"/>
            </w:pPr>
            <w:r>
              <w:t>Act 2</w:t>
            </w:r>
          </w:p>
          <w:p w:rsidR="000D36BC" w:rsidRDefault="000D36BC" w:rsidP="000D36BC">
            <w:pPr>
              <w:jc w:val="center"/>
            </w:pPr>
          </w:p>
          <w:p w:rsidR="000D36BC" w:rsidRDefault="000D36BC" w:rsidP="000D36BC">
            <w:pPr>
              <w:jc w:val="center"/>
            </w:pPr>
            <w:proofErr w:type="spellStart"/>
            <w:r>
              <w:t>Bankok</w:t>
            </w:r>
            <w:proofErr w:type="spellEnd"/>
            <w:r>
              <w:t>: Japanese Tourist 1/Pimp</w:t>
            </w:r>
            <w:r w:rsidR="00A96EE4">
              <w:t xml:space="preserve">, </w:t>
            </w:r>
            <w:r>
              <w:t>Thigh Bar/Waiter</w:t>
            </w:r>
          </w:p>
          <w:p w:rsidR="000D36BC" w:rsidRDefault="000D36BC" w:rsidP="000D36BC">
            <w:pPr>
              <w:jc w:val="center"/>
            </w:pPr>
            <w:r>
              <w:t>Kim’s Nightmare – Crowd</w:t>
            </w:r>
          </w:p>
          <w:p w:rsidR="00A96EE4" w:rsidRDefault="00A96EE4" w:rsidP="000D36BC">
            <w:pPr>
              <w:jc w:val="center"/>
            </w:pPr>
            <w:proofErr w:type="spellStart"/>
            <w:r>
              <w:t>Bankok</w:t>
            </w:r>
            <w:proofErr w:type="spellEnd"/>
            <w:r>
              <w:t xml:space="preserve"> Crossover – Crowd, downstage</w:t>
            </w:r>
          </w:p>
          <w:p w:rsidR="000D36BC" w:rsidRDefault="000D36BC" w:rsidP="000D36BC">
            <w:pPr>
              <w:jc w:val="center"/>
            </w:pPr>
            <w:r>
              <w:t>American Dream – 2</w:t>
            </w:r>
            <w:r w:rsidRPr="000D36BC">
              <w:rPr>
                <w:vertAlign w:val="superscript"/>
              </w:rPr>
              <w:t>nd</w:t>
            </w:r>
            <w:r>
              <w:t xml:space="preserve"> John</w:t>
            </w:r>
          </w:p>
          <w:p w:rsidR="000D36BC" w:rsidRDefault="000D36BC" w:rsidP="000D36BC">
            <w:pPr>
              <w:jc w:val="center"/>
            </w:pPr>
          </w:p>
          <w:p w:rsidR="000D36BC" w:rsidRDefault="000D36BC" w:rsidP="000D36BC">
            <w:pPr>
              <w:jc w:val="center"/>
            </w:pPr>
          </w:p>
          <w:p w:rsidR="000D36BC" w:rsidRDefault="000D36BC" w:rsidP="000D36BC">
            <w:pPr>
              <w:jc w:val="center"/>
            </w:pPr>
          </w:p>
          <w:p w:rsidR="000D36BC" w:rsidRDefault="000D36BC" w:rsidP="000D36BC">
            <w:pPr>
              <w:jc w:val="center"/>
            </w:pPr>
          </w:p>
          <w:p w:rsidR="000D36BC" w:rsidRPr="00005D1C" w:rsidRDefault="000D36BC" w:rsidP="00005D1C"/>
        </w:tc>
      </w:tr>
      <w:tr w:rsidR="00D159B6" w:rsidRPr="00D010D9" w:rsidTr="006357EA">
        <w:trPr>
          <w:gridAfter w:val="1"/>
          <w:wAfter w:w="2552" w:type="dxa"/>
          <w:cantSplit/>
          <w:trHeight w:val="218"/>
        </w:trPr>
        <w:tc>
          <w:tcPr>
            <w:tcW w:w="9039" w:type="dxa"/>
            <w:gridSpan w:val="7"/>
          </w:tcPr>
          <w:p w:rsidR="00D159B6" w:rsidRPr="00D159B6" w:rsidRDefault="00D159B6" w:rsidP="00534EF0">
            <w:pPr>
              <w:pStyle w:val="Heading1"/>
              <w:rPr>
                <w:b/>
              </w:rPr>
            </w:pPr>
            <w:r w:rsidRPr="00D159B6">
              <w:rPr>
                <w:b/>
              </w:rPr>
              <w:t>EMPLOYMENT HISTORY</w:t>
            </w:r>
          </w:p>
        </w:tc>
      </w:tr>
      <w:tr w:rsidR="00D65F1E" w:rsidRPr="00D010D9" w:rsidTr="006357EA">
        <w:trPr>
          <w:gridAfter w:val="1"/>
          <w:wAfter w:w="2552" w:type="dxa"/>
          <w:cantSplit/>
          <w:trHeight w:val="143"/>
        </w:trPr>
        <w:tc>
          <w:tcPr>
            <w:tcW w:w="446" w:type="dxa"/>
            <w:gridSpan w:val="2"/>
          </w:tcPr>
          <w:p w:rsidR="00D65F1E" w:rsidRPr="00D010D9" w:rsidRDefault="00D65F1E" w:rsidP="00D010D9"/>
        </w:tc>
        <w:tc>
          <w:tcPr>
            <w:tcW w:w="6041" w:type="dxa"/>
            <w:gridSpan w:val="3"/>
          </w:tcPr>
          <w:p w:rsidR="00D65F1E" w:rsidRDefault="00D65F1E" w:rsidP="00A976CE">
            <w:pPr>
              <w:pStyle w:val="Position"/>
              <w:rPr>
                <w:rStyle w:val="LocationCharChar"/>
                <w:i w:val="0"/>
              </w:rPr>
            </w:pPr>
            <w:r>
              <w:rPr>
                <w:rStyle w:val="LocationCharChar"/>
                <w:i w:val="0"/>
              </w:rPr>
              <w:t>Chef/Cook</w:t>
            </w:r>
          </w:p>
          <w:p w:rsidR="00D65F1E" w:rsidRDefault="00D65F1E" w:rsidP="00A976CE">
            <w:pPr>
              <w:pStyle w:val="Position"/>
              <w:rPr>
                <w:rStyle w:val="LocationCharChar"/>
                <w:i w:val="0"/>
              </w:rPr>
            </w:pPr>
            <w:r>
              <w:rPr>
                <w:rStyle w:val="LocationCharChar"/>
                <w:i w:val="0"/>
              </w:rPr>
              <w:t xml:space="preserve">JMW </w:t>
            </w:r>
            <w:proofErr w:type="spellStart"/>
            <w:r>
              <w:rPr>
                <w:rStyle w:val="LocationCharChar"/>
                <w:i w:val="0"/>
              </w:rPr>
              <w:t>Culinaire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65F1E" w:rsidRDefault="00D65F1E" w:rsidP="00D65F1E">
            <w:pPr>
              <w:pStyle w:val="Dates"/>
              <w:rPr>
                <w:b/>
              </w:rPr>
            </w:pPr>
            <w:r>
              <w:rPr>
                <w:b/>
              </w:rPr>
              <w:t>Jun 20</w:t>
            </w:r>
            <w:r w:rsidR="006357EA">
              <w:rPr>
                <w:b/>
              </w:rPr>
              <w:t>09</w:t>
            </w:r>
            <w:r>
              <w:rPr>
                <w:b/>
              </w:rPr>
              <w:t xml:space="preserve"> – present</w:t>
            </w:r>
          </w:p>
          <w:p w:rsidR="00D65F1E" w:rsidRPr="00B87B6F" w:rsidRDefault="00D65F1E" w:rsidP="00D65F1E">
            <w:pPr>
              <w:pStyle w:val="Dates"/>
              <w:rPr>
                <w:b/>
              </w:rPr>
            </w:pPr>
          </w:p>
        </w:tc>
      </w:tr>
      <w:tr w:rsidR="00923017" w:rsidRPr="00D010D9" w:rsidTr="006357EA">
        <w:trPr>
          <w:gridAfter w:val="1"/>
          <w:wAfter w:w="2552" w:type="dxa"/>
          <w:cantSplit/>
          <w:trHeight w:val="143"/>
        </w:trPr>
        <w:tc>
          <w:tcPr>
            <w:tcW w:w="446" w:type="dxa"/>
            <w:gridSpan w:val="2"/>
            <w:vMerge w:val="restart"/>
          </w:tcPr>
          <w:p w:rsidR="00923017" w:rsidRPr="00D010D9" w:rsidRDefault="00923017" w:rsidP="00D010D9"/>
        </w:tc>
        <w:tc>
          <w:tcPr>
            <w:tcW w:w="6041" w:type="dxa"/>
            <w:gridSpan w:val="3"/>
          </w:tcPr>
          <w:p w:rsidR="00923017" w:rsidRPr="00D159B6" w:rsidRDefault="00923017" w:rsidP="00923017">
            <w:pPr>
              <w:pStyle w:val="Position"/>
              <w:rPr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23017" w:rsidRPr="00B87B6F" w:rsidRDefault="00923017" w:rsidP="00D65F1E">
            <w:pPr>
              <w:pStyle w:val="Dates"/>
              <w:rPr>
                <w:b/>
              </w:rPr>
            </w:pPr>
          </w:p>
        </w:tc>
      </w:tr>
      <w:tr w:rsidR="00923017" w:rsidRPr="00D010D9" w:rsidTr="00557A19">
        <w:trPr>
          <w:gridAfter w:val="1"/>
          <w:wAfter w:w="2552" w:type="dxa"/>
          <w:cantSplit/>
          <w:trHeight w:val="674"/>
        </w:trPr>
        <w:tc>
          <w:tcPr>
            <w:tcW w:w="446" w:type="dxa"/>
            <w:gridSpan w:val="2"/>
            <w:vMerge/>
          </w:tcPr>
          <w:p w:rsidR="00923017" w:rsidRPr="00D010D9" w:rsidRDefault="00923017" w:rsidP="00D010D9"/>
        </w:tc>
        <w:tc>
          <w:tcPr>
            <w:tcW w:w="6041" w:type="dxa"/>
            <w:gridSpan w:val="3"/>
          </w:tcPr>
          <w:p w:rsidR="006357EA" w:rsidRDefault="006357EA" w:rsidP="00923017">
            <w:pPr>
              <w:pStyle w:val="Position"/>
              <w:rPr>
                <w:rStyle w:val="LocationCharChar"/>
                <w:i w:val="0"/>
              </w:rPr>
            </w:pPr>
            <w:r>
              <w:rPr>
                <w:rStyle w:val="LocationCharChar"/>
                <w:i w:val="0"/>
              </w:rPr>
              <w:t>Product Specialist</w:t>
            </w:r>
            <w:r w:rsidR="00557A19">
              <w:rPr>
                <w:rStyle w:val="LocationCharChar"/>
                <w:i w:val="0"/>
              </w:rPr>
              <w:t xml:space="preserve"> and Food Stylist</w:t>
            </w:r>
          </w:p>
          <w:p w:rsidR="006357EA" w:rsidRDefault="006357EA" w:rsidP="00923017">
            <w:pPr>
              <w:pStyle w:val="Position"/>
              <w:rPr>
                <w:rStyle w:val="LocationCharChar"/>
                <w:i w:val="0"/>
              </w:rPr>
            </w:pPr>
            <w:r>
              <w:rPr>
                <w:rStyle w:val="LocationCharChar"/>
                <w:i w:val="0"/>
              </w:rPr>
              <w:t>WMF-Hotel Line Philippines</w:t>
            </w:r>
          </w:p>
          <w:p w:rsidR="00557A19" w:rsidRDefault="00557A19" w:rsidP="00923017">
            <w:pPr>
              <w:pStyle w:val="Position"/>
              <w:rPr>
                <w:rStyle w:val="LocationCharChar"/>
                <w:i w:val="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23017" w:rsidRPr="00B87B6F" w:rsidRDefault="006357EA" w:rsidP="006357EA">
            <w:pPr>
              <w:pStyle w:val="Dates"/>
              <w:rPr>
                <w:b/>
              </w:rPr>
            </w:pPr>
            <w:r>
              <w:rPr>
                <w:b/>
              </w:rPr>
              <w:t xml:space="preserve"> Jan 2007 - 2009</w:t>
            </w:r>
          </w:p>
        </w:tc>
      </w:tr>
      <w:tr w:rsidR="006357EA" w:rsidRPr="00B87B6F" w:rsidTr="006357EA">
        <w:trPr>
          <w:gridAfter w:val="1"/>
          <w:wAfter w:w="2552" w:type="dxa"/>
          <w:cantSplit/>
          <w:trHeight w:val="564"/>
        </w:trPr>
        <w:tc>
          <w:tcPr>
            <w:tcW w:w="446" w:type="dxa"/>
            <w:gridSpan w:val="2"/>
            <w:vMerge/>
          </w:tcPr>
          <w:p w:rsidR="006357EA" w:rsidRPr="00D010D9" w:rsidRDefault="006357EA" w:rsidP="00D010D9"/>
        </w:tc>
        <w:tc>
          <w:tcPr>
            <w:tcW w:w="6041" w:type="dxa"/>
            <w:gridSpan w:val="3"/>
          </w:tcPr>
          <w:p w:rsidR="006357EA" w:rsidRPr="00545EBF" w:rsidRDefault="006357EA" w:rsidP="00CD048E">
            <w:pPr>
              <w:rPr>
                <w:rStyle w:val="LocationCharChar"/>
                <w:b/>
                <w:i w:val="0"/>
              </w:rPr>
            </w:pPr>
            <w:r w:rsidRPr="00545EBF">
              <w:rPr>
                <w:rStyle w:val="LocationCharChar"/>
                <w:b/>
                <w:i w:val="0"/>
              </w:rPr>
              <w:t>Administrative Officer</w:t>
            </w:r>
          </w:p>
          <w:p w:rsidR="006357EA" w:rsidRPr="00D159B6" w:rsidRDefault="006357EA" w:rsidP="00CD048E">
            <w:pPr>
              <w:rPr>
                <w:rStyle w:val="LocationCharChar"/>
                <w:b/>
                <w:i w:val="0"/>
              </w:rPr>
            </w:pPr>
            <w:r w:rsidRPr="00D159B6">
              <w:rPr>
                <w:rStyle w:val="LocationCharChar"/>
                <w:b/>
                <w:i w:val="0"/>
              </w:rPr>
              <w:t xml:space="preserve">United Nations International Tribunal for The Former Yugoslavia, </w:t>
            </w:r>
          </w:p>
          <w:p w:rsidR="006357EA" w:rsidRDefault="006357EA" w:rsidP="00557A19">
            <w:pPr>
              <w:rPr>
                <w:rStyle w:val="LocationCharChar"/>
                <w:b/>
                <w:i w:val="0"/>
              </w:rPr>
            </w:pPr>
            <w:r w:rsidRPr="00D159B6">
              <w:rPr>
                <w:rStyle w:val="LocationCharChar"/>
                <w:b/>
                <w:i w:val="0"/>
              </w:rPr>
              <w:t>Office of the Registrar, The Hague, Netherlands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57EA" w:rsidRDefault="006357EA" w:rsidP="00A976CE">
            <w:pPr>
              <w:pStyle w:val="Dates"/>
            </w:pPr>
            <w:r>
              <w:t xml:space="preserve">            </w:t>
            </w:r>
          </w:p>
          <w:p w:rsidR="006357EA" w:rsidRPr="00923017" w:rsidRDefault="006357EA" w:rsidP="00A976CE">
            <w:pPr>
              <w:pStyle w:val="Dates"/>
              <w:rPr>
                <w:b/>
              </w:rPr>
            </w:pPr>
            <w:r w:rsidRPr="00923017">
              <w:rPr>
                <w:b/>
              </w:rPr>
              <w:t>2005 – 2006</w:t>
            </w:r>
          </w:p>
        </w:tc>
      </w:tr>
      <w:tr w:rsidR="006357EA" w:rsidRPr="00D010D9" w:rsidTr="00557A19">
        <w:trPr>
          <w:gridAfter w:val="1"/>
          <w:wAfter w:w="2552" w:type="dxa"/>
          <w:cantSplit/>
          <w:trHeight w:val="1014"/>
        </w:trPr>
        <w:tc>
          <w:tcPr>
            <w:tcW w:w="446" w:type="dxa"/>
            <w:gridSpan w:val="2"/>
            <w:vMerge/>
          </w:tcPr>
          <w:p w:rsidR="006357EA" w:rsidRPr="00B87B6F" w:rsidRDefault="006357EA" w:rsidP="00D010D9"/>
        </w:tc>
        <w:tc>
          <w:tcPr>
            <w:tcW w:w="6041" w:type="dxa"/>
            <w:gridSpan w:val="3"/>
          </w:tcPr>
          <w:p w:rsidR="006357EA" w:rsidRDefault="006357EA" w:rsidP="00557A19">
            <w:pPr>
              <w:pStyle w:val="Position"/>
              <w:spacing w:line="240" w:lineRule="auto"/>
              <w:rPr>
                <w:rStyle w:val="LocationCharChar"/>
                <w:i w:val="0"/>
              </w:rPr>
            </w:pPr>
          </w:p>
          <w:p w:rsidR="006357EA" w:rsidRDefault="006357EA" w:rsidP="00557A19">
            <w:pPr>
              <w:pStyle w:val="Position"/>
              <w:spacing w:line="240" w:lineRule="auto"/>
              <w:rPr>
                <w:rStyle w:val="LocationCharChar"/>
                <w:i w:val="0"/>
              </w:rPr>
            </w:pPr>
            <w:r>
              <w:rPr>
                <w:rStyle w:val="LocationCharChar"/>
                <w:i w:val="0"/>
              </w:rPr>
              <w:t>Research</w:t>
            </w:r>
            <w:r w:rsidRPr="00606FD2">
              <w:rPr>
                <w:rStyle w:val="LocationCharChar"/>
                <w:i w:val="0"/>
              </w:rPr>
              <w:t xml:space="preserve"> Assistant/Case Manager</w:t>
            </w:r>
          </w:p>
          <w:p w:rsidR="006357EA" w:rsidRDefault="006357EA" w:rsidP="00557A19">
            <w:pPr>
              <w:spacing w:line="240" w:lineRule="auto"/>
              <w:rPr>
                <w:rStyle w:val="LocationCharChar"/>
                <w:i w:val="0"/>
              </w:rPr>
            </w:pPr>
          </w:p>
        </w:tc>
        <w:tc>
          <w:tcPr>
            <w:tcW w:w="2552" w:type="dxa"/>
            <w:gridSpan w:val="2"/>
          </w:tcPr>
          <w:p w:rsidR="006357EA" w:rsidRDefault="006357EA" w:rsidP="00557A19">
            <w:pPr>
              <w:spacing w:line="240" w:lineRule="auto"/>
              <w:ind w:left="720"/>
              <w:rPr>
                <w:b/>
              </w:rPr>
            </w:pPr>
          </w:p>
          <w:p w:rsidR="006357EA" w:rsidRDefault="006357EA" w:rsidP="00557A19">
            <w:pPr>
              <w:spacing w:line="240" w:lineRule="auto"/>
              <w:ind w:left="720"/>
              <w:rPr>
                <w:b/>
              </w:rPr>
            </w:pPr>
          </w:p>
          <w:p w:rsidR="006357EA" w:rsidRDefault="006357EA" w:rsidP="00557A1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2003 — 2005</w:t>
            </w:r>
          </w:p>
          <w:p w:rsidR="006357EA" w:rsidRPr="00232D4C" w:rsidRDefault="006357EA" w:rsidP="00557A19">
            <w:pPr>
              <w:spacing w:line="240" w:lineRule="auto"/>
              <w:ind w:left="720"/>
              <w:rPr>
                <w:b/>
              </w:rPr>
            </w:pPr>
          </w:p>
        </w:tc>
      </w:tr>
      <w:tr w:rsidR="006357EA" w:rsidRPr="00D010D9" w:rsidTr="00E07E18">
        <w:trPr>
          <w:gridAfter w:val="1"/>
          <w:wAfter w:w="2552" w:type="dxa"/>
          <w:cantSplit/>
          <w:trHeight w:val="807"/>
        </w:trPr>
        <w:tc>
          <w:tcPr>
            <w:tcW w:w="446" w:type="dxa"/>
            <w:gridSpan w:val="2"/>
            <w:vMerge/>
          </w:tcPr>
          <w:p w:rsidR="006357EA" w:rsidRPr="00D010D9" w:rsidRDefault="006357EA" w:rsidP="00D010D9"/>
        </w:tc>
        <w:tc>
          <w:tcPr>
            <w:tcW w:w="6041" w:type="dxa"/>
            <w:gridSpan w:val="3"/>
          </w:tcPr>
          <w:p w:rsidR="006357EA" w:rsidRDefault="006357EA" w:rsidP="00557A19">
            <w:pPr>
              <w:pStyle w:val="Position"/>
              <w:spacing w:line="240" w:lineRule="auto"/>
              <w:rPr>
                <w:rStyle w:val="LocationCharChar"/>
                <w:i w:val="0"/>
              </w:rPr>
            </w:pPr>
            <w:r>
              <w:rPr>
                <w:rStyle w:val="LocationCharChar"/>
                <w:i w:val="0"/>
              </w:rPr>
              <w:t>D</w:t>
            </w:r>
            <w:r w:rsidRPr="00606FD2">
              <w:rPr>
                <w:rStyle w:val="LocationCharChar"/>
                <w:i w:val="0"/>
              </w:rPr>
              <w:t>ata Entry Clerk</w:t>
            </w:r>
          </w:p>
          <w:p w:rsidR="006357EA" w:rsidRDefault="006357EA" w:rsidP="00E07E18">
            <w:pPr>
              <w:spacing w:line="240" w:lineRule="auto"/>
              <w:rPr>
                <w:rStyle w:val="LocationCharChar"/>
                <w:i w:val="0"/>
              </w:rPr>
            </w:pPr>
            <w:r w:rsidRPr="00606FD2">
              <w:rPr>
                <w:rStyle w:val="LocationCharChar"/>
                <w:b/>
                <w:i w:val="0"/>
              </w:rPr>
              <w:t>UN-ICTY, Office of the Prosecutor, The Hague, Netherlands</w:t>
            </w:r>
          </w:p>
        </w:tc>
        <w:tc>
          <w:tcPr>
            <w:tcW w:w="2552" w:type="dxa"/>
            <w:gridSpan w:val="2"/>
          </w:tcPr>
          <w:p w:rsidR="006357EA" w:rsidRDefault="006357EA" w:rsidP="00557A19">
            <w:pPr>
              <w:spacing w:line="240" w:lineRule="auto"/>
              <w:ind w:left="720"/>
              <w:rPr>
                <w:b/>
              </w:rPr>
            </w:pPr>
          </w:p>
          <w:p w:rsidR="006357EA" w:rsidRDefault="006357EA" w:rsidP="00557A1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2000 — 2003</w:t>
            </w:r>
          </w:p>
          <w:p w:rsidR="006357EA" w:rsidRPr="00232D4C" w:rsidRDefault="006357EA" w:rsidP="00557A19">
            <w:pPr>
              <w:spacing w:line="240" w:lineRule="auto"/>
              <w:ind w:left="720"/>
              <w:rPr>
                <w:b/>
              </w:rPr>
            </w:pPr>
          </w:p>
        </w:tc>
      </w:tr>
      <w:tr w:rsidR="006357EA" w:rsidRPr="00D010D9" w:rsidTr="00E07E18">
        <w:trPr>
          <w:gridAfter w:val="1"/>
          <w:wAfter w:w="2552" w:type="dxa"/>
          <w:cantSplit/>
          <w:trHeight w:val="988"/>
        </w:trPr>
        <w:tc>
          <w:tcPr>
            <w:tcW w:w="446" w:type="dxa"/>
            <w:gridSpan w:val="2"/>
            <w:vMerge/>
          </w:tcPr>
          <w:p w:rsidR="006357EA" w:rsidRPr="00D010D9" w:rsidRDefault="006357EA" w:rsidP="00D010D9"/>
        </w:tc>
        <w:tc>
          <w:tcPr>
            <w:tcW w:w="6041" w:type="dxa"/>
            <w:gridSpan w:val="3"/>
          </w:tcPr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Singer -</w:t>
            </w:r>
            <w:r w:rsidRPr="00923017">
              <w:rPr>
                <w:rStyle w:val="LocationCharChar"/>
                <w:b/>
                <w:i w:val="0"/>
              </w:rPr>
              <w:t xml:space="preserve"> </w:t>
            </w:r>
            <w:r>
              <w:rPr>
                <w:rStyle w:val="LocationCharChar"/>
                <w:b/>
                <w:i w:val="0"/>
              </w:rPr>
              <w:t>Gospel Choir</w:t>
            </w:r>
          </w:p>
          <w:p w:rsidR="006357EA" w:rsidRPr="00923017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Stardust Theater Productions</w:t>
            </w:r>
            <w:r w:rsidRPr="00606FD2">
              <w:rPr>
                <w:rStyle w:val="LocationCharChar"/>
                <w:b/>
                <w:i w:val="0"/>
              </w:rPr>
              <w:t xml:space="preserve">, The Hague, </w:t>
            </w:r>
            <w:r>
              <w:rPr>
                <w:rStyle w:val="LocationCharChar"/>
                <w:b/>
                <w:i w:val="0"/>
              </w:rPr>
              <w:t xml:space="preserve">The </w:t>
            </w:r>
            <w:r w:rsidRPr="00606FD2">
              <w:rPr>
                <w:rStyle w:val="LocationCharChar"/>
                <w:b/>
                <w:i w:val="0"/>
              </w:rPr>
              <w:t>Netherlands</w:t>
            </w:r>
          </w:p>
          <w:p w:rsidR="006357EA" w:rsidRDefault="006357EA" w:rsidP="00923017">
            <w:pPr>
              <w:rPr>
                <w:rStyle w:val="LocationCharChar"/>
                <w:i w:val="0"/>
              </w:rPr>
            </w:pPr>
            <w:r w:rsidRPr="00923017">
              <w:rPr>
                <w:rStyle w:val="LocationCharChar"/>
                <w:b/>
                <w:i w:val="0"/>
              </w:rPr>
              <w:t>The Young Messiah -  A Black Celebration, Netherlands-Belgium Tour</w:t>
            </w:r>
          </w:p>
        </w:tc>
        <w:tc>
          <w:tcPr>
            <w:tcW w:w="2552" w:type="dxa"/>
            <w:gridSpan w:val="2"/>
          </w:tcPr>
          <w:p w:rsidR="006357EA" w:rsidRDefault="006357EA" w:rsidP="00545EBF">
            <w:pPr>
              <w:ind w:left="720"/>
              <w:rPr>
                <w:b/>
              </w:rPr>
            </w:pPr>
          </w:p>
          <w:p w:rsidR="006357EA" w:rsidRDefault="006357EA" w:rsidP="00923017">
            <w:pPr>
              <w:jc w:val="right"/>
              <w:rPr>
                <w:b/>
              </w:rPr>
            </w:pPr>
            <w:r>
              <w:rPr>
                <w:b/>
              </w:rPr>
              <w:t>1999 — 2000</w:t>
            </w:r>
          </w:p>
          <w:p w:rsidR="006357EA" w:rsidRPr="00232D4C" w:rsidRDefault="006357EA" w:rsidP="00545EBF">
            <w:pPr>
              <w:ind w:left="720"/>
              <w:rPr>
                <w:b/>
              </w:rPr>
            </w:pPr>
          </w:p>
        </w:tc>
      </w:tr>
      <w:tr w:rsidR="006357EA" w:rsidRPr="00D010D9" w:rsidTr="00557A19">
        <w:trPr>
          <w:gridAfter w:val="1"/>
          <w:wAfter w:w="2552" w:type="dxa"/>
          <w:cantSplit/>
          <w:trHeight w:val="1534"/>
        </w:trPr>
        <w:tc>
          <w:tcPr>
            <w:tcW w:w="446" w:type="dxa"/>
            <w:gridSpan w:val="2"/>
            <w:vMerge/>
          </w:tcPr>
          <w:p w:rsidR="006357EA" w:rsidRPr="00D010D9" w:rsidRDefault="006357EA" w:rsidP="00D010D9"/>
        </w:tc>
        <w:tc>
          <w:tcPr>
            <w:tcW w:w="6041" w:type="dxa"/>
            <w:gridSpan w:val="3"/>
          </w:tcPr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Stage Actor</w:t>
            </w: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Cameron Macintosh/</w:t>
            </w:r>
            <w:proofErr w:type="spellStart"/>
            <w:r>
              <w:rPr>
                <w:rStyle w:val="LocationCharChar"/>
                <w:b/>
                <w:i w:val="0"/>
              </w:rPr>
              <w:t>Joop</w:t>
            </w:r>
            <w:proofErr w:type="spellEnd"/>
            <w:r>
              <w:rPr>
                <w:rStyle w:val="LocationCharChar"/>
                <w:b/>
                <w:i w:val="0"/>
              </w:rPr>
              <w:t xml:space="preserve"> </w:t>
            </w:r>
            <w:proofErr w:type="spellStart"/>
            <w:r>
              <w:rPr>
                <w:rStyle w:val="LocationCharChar"/>
                <w:b/>
                <w:i w:val="0"/>
              </w:rPr>
              <w:t>vd</w:t>
            </w:r>
            <w:proofErr w:type="spellEnd"/>
            <w:r>
              <w:rPr>
                <w:rStyle w:val="LocationCharChar"/>
                <w:b/>
                <w:i w:val="0"/>
              </w:rPr>
              <w:t xml:space="preserve"> </w:t>
            </w:r>
            <w:proofErr w:type="spellStart"/>
            <w:r>
              <w:rPr>
                <w:rStyle w:val="LocationCharChar"/>
                <w:b/>
                <w:i w:val="0"/>
              </w:rPr>
              <w:t>Ende</w:t>
            </w:r>
            <w:proofErr w:type="spellEnd"/>
            <w:r>
              <w:rPr>
                <w:rStyle w:val="LocationCharChar"/>
                <w:b/>
                <w:i w:val="0"/>
              </w:rPr>
              <w:t xml:space="preserve"> </w:t>
            </w:r>
            <w:proofErr w:type="spellStart"/>
            <w:r>
              <w:rPr>
                <w:rStyle w:val="LocationCharChar"/>
                <w:b/>
                <w:i w:val="0"/>
              </w:rPr>
              <w:t>Theaterprodukties</w:t>
            </w:r>
            <w:proofErr w:type="spellEnd"/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Miss Saigon</w:t>
            </w: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Original Netherlands Cast Production</w:t>
            </w:r>
          </w:p>
        </w:tc>
        <w:tc>
          <w:tcPr>
            <w:tcW w:w="2552" w:type="dxa"/>
            <w:gridSpan w:val="2"/>
          </w:tcPr>
          <w:p w:rsidR="006357EA" w:rsidRDefault="006357EA" w:rsidP="00CD048E">
            <w:pPr>
              <w:pStyle w:val="Dates"/>
            </w:pPr>
          </w:p>
          <w:p w:rsidR="006357EA" w:rsidRPr="00923017" w:rsidRDefault="006357EA" w:rsidP="00CD048E">
            <w:pPr>
              <w:pStyle w:val="Dates"/>
              <w:rPr>
                <w:b/>
              </w:rPr>
            </w:pPr>
            <w:r w:rsidRPr="00923017">
              <w:rPr>
                <w:b/>
              </w:rPr>
              <w:t>1996 – 1999</w:t>
            </w:r>
          </w:p>
        </w:tc>
      </w:tr>
      <w:tr w:rsidR="006357EA" w:rsidRPr="00D010D9" w:rsidTr="00E07E18">
        <w:trPr>
          <w:gridAfter w:val="1"/>
          <w:wAfter w:w="2552" w:type="dxa"/>
          <w:cantSplit/>
          <w:trHeight w:val="568"/>
        </w:trPr>
        <w:tc>
          <w:tcPr>
            <w:tcW w:w="446" w:type="dxa"/>
            <w:gridSpan w:val="2"/>
            <w:vMerge/>
          </w:tcPr>
          <w:p w:rsidR="006357EA" w:rsidRPr="00D010D9" w:rsidRDefault="006357EA" w:rsidP="00D010D9"/>
        </w:tc>
        <w:tc>
          <w:tcPr>
            <w:tcW w:w="6041" w:type="dxa"/>
            <w:gridSpan w:val="3"/>
          </w:tcPr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Chair, Founding Member</w:t>
            </w:r>
          </w:p>
          <w:p w:rsidR="006357EA" w:rsidRPr="00E07E18" w:rsidRDefault="006357EA" w:rsidP="00E07E18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Shelter Foundation</w:t>
            </w:r>
          </w:p>
        </w:tc>
        <w:tc>
          <w:tcPr>
            <w:tcW w:w="2552" w:type="dxa"/>
            <w:gridSpan w:val="2"/>
          </w:tcPr>
          <w:p w:rsidR="006357EA" w:rsidRDefault="006357EA" w:rsidP="00CD048E">
            <w:pPr>
              <w:pStyle w:val="Dates"/>
              <w:rPr>
                <w:b/>
              </w:rPr>
            </w:pPr>
            <w:r>
              <w:rPr>
                <w:b/>
              </w:rPr>
              <w:t>2007 – present</w:t>
            </w:r>
          </w:p>
          <w:p w:rsidR="006357EA" w:rsidRDefault="006357EA" w:rsidP="00C66539">
            <w:pPr>
              <w:pStyle w:val="Dates"/>
              <w:jc w:val="center"/>
              <w:rPr>
                <w:b/>
              </w:rPr>
            </w:pPr>
          </w:p>
        </w:tc>
      </w:tr>
      <w:tr w:rsidR="006357EA" w:rsidRPr="00D010D9" w:rsidTr="006357EA">
        <w:trPr>
          <w:gridAfter w:val="1"/>
          <w:wAfter w:w="2552" w:type="dxa"/>
          <w:cantSplit/>
          <w:trHeight w:val="717"/>
        </w:trPr>
        <w:tc>
          <w:tcPr>
            <w:tcW w:w="446" w:type="dxa"/>
            <w:gridSpan w:val="2"/>
            <w:vMerge/>
          </w:tcPr>
          <w:p w:rsidR="006357EA" w:rsidRPr="00D010D9" w:rsidRDefault="006357EA" w:rsidP="00D010D9"/>
        </w:tc>
        <w:tc>
          <w:tcPr>
            <w:tcW w:w="6041" w:type="dxa"/>
            <w:gridSpan w:val="3"/>
          </w:tcPr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Vice President</w:t>
            </w:r>
            <w:r w:rsidR="00557A19">
              <w:rPr>
                <w:rStyle w:val="LocationCharChar"/>
                <w:b/>
                <w:i w:val="0"/>
              </w:rPr>
              <w:t xml:space="preserve"> and Choir Member</w:t>
            </w: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Church of The Risen Lord Chancel Choir</w:t>
            </w:r>
          </w:p>
          <w:p w:rsidR="006357EA" w:rsidRPr="000D36BC" w:rsidRDefault="006357EA" w:rsidP="000D36BC">
            <w:pPr>
              <w:rPr>
                <w:rStyle w:val="LocationCharChar"/>
                <w:b/>
                <w:i w:val="0"/>
              </w:rPr>
            </w:pPr>
          </w:p>
        </w:tc>
        <w:tc>
          <w:tcPr>
            <w:tcW w:w="2552" w:type="dxa"/>
            <w:gridSpan w:val="2"/>
          </w:tcPr>
          <w:p w:rsidR="006357EA" w:rsidRDefault="006357EA" w:rsidP="00CD048E">
            <w:pPr>
              <w:pStyle w:val="Dates"/>
              <w:rPr>
                <w:b/>
              </w:rPr>
            </w:pPr>
          </w:p>
          <w:p w:rsidR="006357EA" w:rsidRDefault="006357EA" w:rsidP="00CD048E">
            <w:pPr>
              <w:pStyle w:val="Dates"/>
              <w:rPr>
                <w:b/>
              </w:rPr>
            </w:pPr>
            <w:r>
              <w:rPr>
                <w:b/>
              </w:rPr>
              <w:t>2006 – 2007</w:t>
            </w:r>
          </w:p>
          <w:p w:rsidR="006357EA" w:rsidRPr="00D631C6" w:rsidRDefault="006357EA" w:rsidP="00CD048E">
            <w:pPr>
              <w:pStyle w:val="Dates"/>
              <w:rPr>
                <w:b/>
              </w:rPr>
            </w:pPr>
          </w:p>
        </w:tc>
      </w:tr>
      <w:tr w:rsidR="006357EA" w:rsidRPr="00D010D9" w:rsidTr="006357EA">
        <w:trPr>
          <w:gridAfter w:val="1"/>
          <w:wAfter w:w="2552" w:type="dxa"/>
          <w:cantSplit/>
          <w:trHeight w:val="1094"/>
        </w:trPr>
        <w:tc>
          <w:tcPr>
            <w:tcW w:w="446" w:type="dxa"/>
            <w:gridSpan w:val="2"/>
            <w:vMerge/>
          </w:tcPr>
          <w:p w:rsidR="006357EA" w:rsidRPr="00D010D9" w:rsidRDefault="006357EA" w:rsidP="00D010D9"/>
        </w:tc>
        <w:tc>
          <w:tcPr>
            <w:tcW w:w="6041" w:type="dxa"/>
            <w:gridSpan w:val="3"/>
          </w:tcPr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</w:p>
          <w:p w:rsidR="006357EA" w:rsidRDefault="00557A19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Choir Member</w:t>
            </w:r>
          </w:p>
          <w:p w:rsidR="0076098C" w:rsidRPr="00E07E18" w:rsidRDefault="006357EA" w:rsidP="00E07E18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Church of Our Savior Choir</w:t>
            </w:r>
          </w:p>
        </w:tc>
        <w:tc>
          <w:tcPr>
            <w:tcW w:w="2552" w:type="dxa"/>
            <w:gridSpan w:val="2"/>
          </w:tcPr>
          <w:p w:rsidR="006357EA" w:rsidRDefault="006357EA" w:rsidP="00CD048E">
            <w:pPr>
              <w:pStyle w:val="Dates"/>
              <w:rPr>
                <w:b/>
              </w:rPr>
            </w:pPr>
          </w:p>
          <w:p w:rsidR="006357EA" w:rsidRDefault="006357EA" w:rsidP="00CD048E">
            <w:pPr>
              <w:pStyle w:val="Dates"/>
              <w:rPr>
                <w:b/>
              </w:rPr>
            </w:pPr>
            <w:r>
              <w:rPr>
                <w:b/>
              </w:rPr>
              <w:t>2000 – 2006</w:t>
            </w:r>
          </w:p>
          <w:p w:rsidR="006357EA" w:rsidRDefault="006357EA" w:rsidP="00CD048E">
            <w:pPr>
              <w:pStyle w:val="Dates"/>
              <w:rPr>
                <w:b/>
              </w:rPr>
            </w:pPr>
          </w:p>
        </w:tc>
      </w:tr>
      <w:tr w:rsidR="0076098C" w:rsidRPr="00574D77" w:rsidTr="001C0F44">
        <w:trPr>
          <w:gridAfter w:val="1"/>
          <w:wAfter w:w="2552" w:type="dxa"/>
          <w:cantSplit/>
          <w:trHeight w:val="120"/>
        </w:trPr>
        <w:tc>
          <w:tcPr>
            <w:tcW w:w="9039" w:type="dxa"/>
            <w:gridSpan w:val="7"/>
          </w:tcPr>
          <w:p w:rsidR="0076098C" w:rsidRDefault="0076098C" w:rsidP="001C0F44">
            <w:pPr>
              <w:pStyle w:val="Heading1"/>
              <w:rPr>
                <w:b/>
              </w:rPr>
            </w:pPr>
            <w:r>
              <w:rPr>
                <w:b/>
              </w:rPr>
              <w:t>EDUCATION AND TRAINING</w:t>
            </w:r>
          </w:p>
          <w:p w:rsidR="0076098C" w:rsidRPr="00574D77" w:rsidRDefault="0076098C" w:rsidP="001C0F44"/>
        </w:tc>
      </w:tr>
      <w:tr w:rsidR="0076098C" w:rsidRPr="00574D77" w:rsidTr="001C0F44">
        <w:trPr>
          <w:gridAfter w:val="1"/>
          <w:wAfter w:w="2552" w:type="dxa"/>
          <w:cantSplit/>
          <w:trHeight w:val="80"/>
        </w:trPr>
        <w:tc>
          <w:tcPr>
            <w:tcW w:w="446" w:type="dxa"/>
            <w:gridSpan w:val="2"/>
            <w:vMerge w:val="restart"/>
          </w:tcPr>
          <w:p w:rsidR="0076098C" w:rsidRPr="00D010D9" w:rsidRDefault="0076098C" w:rsidP="001C0F44"/>
        </w:tc>
        <w:tc>
          <w:tcPr>
            <w:tcW w:w="6492" w:type="dxa"/>
            <w:gridSpan w:val="4"/>
          </w:tcPr>
          <w:p w:rsidR="0076098C" w:rsidRDefault="0076098C" w:rsidP="001C0F44">
            <w:pPr>
              <w:pStyle w:val="Position"/>
            </w:pPr>
            <w:r>
              <w:t>Diploma in Culinary Arts and Kitchen Management</w:t>
            </w:r>
          </w:p>
          <w:p w:rsidR="0076098C" w:rsidRPr="00545EBF" w:rsidRDefault="0076098C" w:rsidP="001C0F44">
            <w:pPr>
              <w:pStyle w:val="Position"/>
            </w:pPr>
            <w:r w:rsidRPr="00545EBF">
              <w:t>Academy for International Culinary Arts</w:t>
            </w:r>
          </w:p>
          <w:p w:rsidR="0076098C" w:rsidRDefault="0076098C" w:rsidP="001C0F44">
            <w:pPr>
              <w:rPr>
                <w:b/>
              </w:rPr>
            </w:pPr>
            <w:r w:rsidRPr="00545EBF">
              <w:rPr>
                <w:b/>
              </w:rPr>
              <w:t>Pasig City, Philippine</w:t>
            </w:r>
            <w:r>
              <w:rPr>
                <w:b/>
              </w:rPr>
              <w:t>s</w:t>
            </w:r>
          </w:p>
          <w:p w:rsidR="0076098C" w:rsidRPr="00545EBF" w:rsidRDefault="0076098C" w:rsidP="001C0F44">
            <w:pPr>
              <w:rPr>
                <w:b/>
              </w:rPr>
            </w:pPr>
          </w:p>
        </w:tc>
        <w:tc>
          <w:tcPr>
            <w:tcW w:w="2101" w:type="dxa"/>
          </w:tcPr>
          <w:p w:rsidR="0076098C" w:rsidRPr="00574D77" w:rsidRDefault="0076098C" w:rsidP="001C0F44">
            <w:pPr>
              <w:pStyle w:val="Dates"/>
              <w:rPr>
                <w:b/>
              </w:rPr>
            </w:pPr>
            <w:r w:rsidRPr="00574D77">
              <w:rPr>
                <w:b/>
              </w:rPr>
              <w:t>2007 – 2009</w:t>
            </w:r>
          </w:p>
          <w:p w:rsidR="0076098C" w:rsidRPr="00574D77" w:rsidRDefault="0076098C" w:rsidP="001C0F44">
            <w:pPr>
              <w:pStyle w:val="Dates"/>
              <w:rPr>
                <w:b/>
              </w:rPr>
            </w:pPr>
          </w:p>
        </w:tc>
      </w:tr>
      <w:tr w:rsidR="0076098C" w:rsidRPr="00574D77" w:rsidTr="001C0F44">
        <w:trPr>
          <w:gridAfter w:val="1"/>
          <w:wAfter w:w="2552" w:type="dxa"/>
          <w:cantSplit/>
          <w:trHeight w:val="70"/>
        </w:trPr>
        <w:tc>
          <w:tcPr>
            <w:tcW w:w="446" w:type="dxa"/>
            <w:gridSpan w:val="2"/>
            <w:vMerge/>
          </w:tcPr>
          <w:p w:rsidR="0076098C" w:rsidRPr="00D010D9" w:rsidRDefault="0076098C" w:rsidP="001C0F44"/>
        </w:tc>
        <w:tc>
          <w:tcPr>
            <w:tcW w:w="6492" w:type="dxa"/>
            <w:gridSpan w:val="4"/>
          </w:tcPr>
          <w:p w:rsidR="0076098C" w:rsidRDefault="0076098C" w:rsidP="001C0F44">
            <w:pPr>
              <w:pStyle w:val="Position"/>
            </w:pPr>
            <w:r w:rsidRPr="00D159B6">
              <w:t>Bachelor of Arts in Psychology</w:t>
            </w:r>
          </w:p>
        </w:tc>
        <w:tc>
          <w:tcPr>
            <w:tcW w:w="2101" w:type="dxa"/>
          </w:tcPr>
          <w:p w:rsidR="0076098C" w:rsidRPr="00574D77" w:rsidRDefault="0076098C" w:rsidP="001C0F44">
            <w:pPr>
              <w:pStyle w:val="Dates"/>
              <w:rPr>
                <w:b/>
              </w:rPr>
            </w:pPr>
            <w:r w:rsidRPr="00574D77">
              <w:rPr>
                <w:b/>
              </w:rPr>
              <w:t>1992 – 1996</w:t>
            </w:r>
          </w:p>
        </w:tc>
      </w:tr>
      <w:tr w:rsidR="0076098C" w:rsidRPr="00574D77" w:rsidTr="001C0F44">
        <w:trPr>
          <w:gridAfter w:val="1"/>
          <w:wAfter w:w="2552" w:type="dxa"/>
          <w:cantSplit/>
          <w:trHeight w:val="652"/>
        </w:trPr>
        <w:tc>
          <w:tcPr>
            <w:tcW w:w="446" w:type="dxa"/>
            <w:gridSpan w:val="2"/>
            <w:vMerge/>
          </w:tcPr>
          <w:p w:rsidR="0076098C" w:rsidRPr="00D010D9" w:rsidRDefault="0076098C" w:rsidP="001C0F44"/>
        </w:tc>
        <w:tc>
          <w:tcPr>
            <w:tcW w:w="8593" w:type="dxa"/>
            <w:gridSpan w:val="5"/>
          </w:tcPr>
          <w:p w:rsidR="0076098C" w:rsidRPr="001A6915" w:rsidRDefault="0076098C" w:rsidP="001C0F44">
            <w:pPr>
              <w:rPr>
                <w:b/>
                <w:lang w:val="es-ES"/>
              </w:rPr>
            </w:pPr>
            <w:r w:rsidRPr="001A6915">
              <w:rPr>
                <w:b/>
                <w:lang w:val="es-ES"/>
              </w:rPr>
              <w:t>Ateneo de Manila University Loyola Heights,</w:t>
            </w:r>
          </w:p>
          <w:p w:rsidR="0076098C" w:rsidRPr="00574D77" w:rsidRDefault="0076098C" w:rsidP="001C0F44">
            <w:pPr>
              <w:rPr>
                <w:b/>
              </w:rPr>
            </w:pPr>
            <w:r w:rsidRPr="00574D77">
              <w:rPr>
                <w:b/>
              </w:rPr>
              <w:t>Quezon City, Philippines</w:t>
            </w:r>
          </w:p>
        </w:tc>
      </w:tr>
      <w:tr w:rsidR="0076098C" w:rsidRPr="00574D77" w:rsidTr="001C0F44">
        <w:trPr>
          <w:gridAfter w:val="1"/>
          <w:wAfter w:w="2552" w:type="dxa"/>
          <w:cantSplit/>
          <w:trHeight w:val="70"/>
        </w:trPr>
        <w:tc>
          <w:tcPr>
            <w:tcW w:w="446" w:type="dxa"/>
            <w:gridSpan w:val="2"/>
            <w:vMerge/>
          </w:tcPr>
          <w:p w:rsidR="0076098C" w:rsidRPr="00D010D9" w:rsidRDefault="0076098C" w:rsidP="001C0F44"/>
        </w:tc>
        <w:tc>
          <w:tcPr>
            <w:tcW w:w="6492" w:type="dxa"/>
            <w:gridSpan w:val="4"/>
          </w:tcPr>
          <w:p w:rsidR="0076098C" w:rsidRDefault="0076098C" w:rsidP="001C0F44">
            <w:pPr>
              <w:pStyle w:val="Position"/>
            </w:pPr>
            <w:r w:rsidRPr="00D159B6">
              <w:t>L</w:t>
            </w:r>
            <w:r>
              <w:t xml:space="preserve">a Salle </w:t>
            </w:r>
            <w:proofErr w:type="spellStart"/>
            <w:r>
              <w:t>Greenhills</w:t>
            </w:r>
            <w:proofErr w:type="spellEnd"/>
            <w:r>
              <w:t xml:space="preserve"> High School</w:t>
            </w:r>
          </w:p>
          <w:p w:rsidR="0076098C" w:rsidRDefault="0076098C" w:rsidP="001C0F44">
            <w:pPr>
              <w:pStyle w:val="Position"/>
            </w:pPr>
            <w:proofErr w:type="spellStart"/>
            <w:r w:rsidRPr="00D159B6">
              <w:t>Mandaluyong</w:t>
            </w:r>
            <w:proofErr w:type="spellEnd"/>
            <w:r w:rsidRPr="00D159B6">
              <w:t>, Philippines</w:t>
            </w:r>
          </w:p>
          <w:p w:rsidR="0076098C" w:rsidRDefault="0076098C" w:rsidP="001C0F44">
            <w:pPr>
              <w:pStyle w:val="Position"/>
            </w:pPr>
          </w:p>
        </w:tc>
        <w:tc>
          <w:tcPr>
            <w:tcW w:w="2101" w:type="dxa"/>
          </w:tcPr>
          <w:p w:rsidR="0076098C" w:rsidRPr="00574D77" w:rsidRDefault="0076098C" w:rsidP="001C0F44">
            <w:pPr>
              <w:pStyle w:val="Dates"/>
              <w:rPr>
                <w:b/>
              </w:rPr>
            </w:pPr>
            <w:r w:rsidRPr="00574D77">
              <w:rPr>
                <w:b/>
              </w:rPr>
              <w:t>1988 – 1992</w:t>
            </w:r>
          </w:p>
        </w:tc>
      </w:tr>
      <w:tr w:rsidR="0076098C" w:rsidRPr="00574D77" w:rsidTr="001C0F44">
        <w:trPr>
          <w:gridAfter w:val="1"/>
          <w:wAfter w:w="2552" w:type="dxa"/>
          <w:cantSplit/>
          <w:trHeight w:val="70"/>
        </w:trPr>
        <w:tc>
          <w:tcPr>
            <w:tcW w:w="446" w:type="dxa"/>
            <w:gridSpan w:val="2"/>
            <w:vMerge/>
          </w:tcPr>
          <w:p w:rsidR="0076098C" w:rsidRPr="00D010D9" w:rsidRDefault="0076098C" w:rsidP="001C0F44"/>
        </w:tc>
        <w:tc>
          <w:tcPr>
            <w:tcW w:w="6492" w:type="dxa"/>
            <w:gridSpan w:val="4"/>
          </w:tcPr>
          <w:p w:rsidR="0076098C" w:rsidRPr="00557A19" w:rsidRDefault="0076098C" w:rsidP="001C0F44">
            <w:pPr>
              <w:pStyle w:val="Position"/>
            </w:pPr>
            <w:r w:rsidRPr="00557A19">
              <w:t xml:space="preserve">De La Salle Santiago </w:t>
            </w:r>
            <w:proofErr w:type="spellStart"/>
            <w:r w:rsidRPr="00557A19">
              <w:t>Zobel</w:t>
            </w:r>
            <w:proofErr w:type="spellEnd"/>
            <w:r w:rsidRPr="00557A19">
              <w:t xml:space="preserve"> School</w:t>
            </w:r>
          </w:p>
          <w:p w:rsidR="0076098C" w:rsidRDefault="0076098C" w:rsidP="001C0F44">
            <w:pPr>
              <w:pStyle w:val="Position"/>
            </w:pPr>
            <w:proofErr w:type="spellStart"/>
            <w:r w:rsidRPr="00D159B6">
              <w:t>Alabang</w:t>
            </w:r>
            <w:proofErr w:type="spellEnd"/>
            <w:r>
              <w:t>,</w:t>
            </w:r>
            <w:r w:rsidRPr="00D159B6">
              <w:t xml:space="preserve"> </w:t>
            </w:r>
            <w:proofErr w:type="spellStart"/>
            <w:r w:rsidRPr="00D159B6">
              <w:t>Muntinlupa</w:t>
            </w:r>
            <w:proofErr w:type="spellEnd"/>
            <w:r w:rsidRPr="00D159B6">
              <w:t>, Philippine</w:t>
            </w:r>
            <w:r>
              <w:t>s</w:t>
            </w:r>
          </w:p>
          <w:p w:rsidR="0076098C" w:rsidRDefault="0076098C" w:rsidP="001C0F44">
            <w:pPr>
              <w:pStyle w:val="Position"/>
            </w:pPr>
          </w:p>
          <w:p w:rsidR="0076098C" w:rsidRDefault="0076098C" w:rsidP="001C0F44">
            <w:pPr>
              <w:pStyle w:val="Position"/>
            </w:pPr>
          </w:p>
        </w:tc>
        <w:tc>
          <w:tcPr>
            <w:tcW w:w="2101" w:type="dxa"/>
          </w:tcPr>
          <w:p w:rsidR="0076098C" w:rsidRPr="00574D77" w:rsidRDefault="0076098C" w:rsidP="001C0F44">
            <w:pPr>
              <w:pStyle w:val="Dates"/>
              <w:rPr>
                <w:b/>
              </w:rPr>
            </w:pPr>
            <w:r w:rsidRPr="00574D77">
              <w:rPr>
                <w:b/>
              </w:rPr>
              <w:t>1980 – 1988</w:t>
            </w:r>
          </w:p>
        </w:tc>
      </w:tr>
      <w:tr w:rsidR="006357EA" w:rsidRPr="00D010D9" w:rsidTr="006357EA">
        <w:trPr>
          <w:cantSplit/>
          <w:trHeight w:val="602"/>
        </w:trPr>
        <w:tc>
          <w:tcPr>
            <w:tcW w:w="6487" w:type="dxa"/>
            <w:gridSpan w:val="5"/>
          </w:tcPr>
          <w:p w:rsidR="006357EA" w:rsidRPr="00E07E18" w:rsidRDefault="00E07E18" w:rsidP="00E01262">
            <w:pPr>
              <w:rPr>
                <w:b/>
              </w:rPr>
            </w:pPr>
            <w:r w:rsidRPr="00E07E18">
              <w:rPr>
                <w:b/>
              </w:rPr>
              <w:t>CIVIC INVOLVEMENT</w:t>
            </w:r>
            <w:r>
              <w:rPr>
                <w:b/>
              </w:rPr>
              <w:t>/VOLUNTEER WORK</w:t>
            </w:r>
          </w:p>
          <w:p w:rsidR="006357EA" w:rsidRPr="00D631C6" w:rsidRDefault="006357EA" w:rsidP="00557A19">
            <w:pPr>
              <w:rPr>
                <w:rStyle w:val="LocationCharChar"/>
                <w:b/>
                <w:i w:val="0"/>
              </w:rPr>
            </w:pPr>
          </w:p>
        </w:tc>
        <w:tc>
          <w:tcPr>
            <w:tcW w:w="2552" w:type="dxa"/>
            <w:gridSpan w:val="2"/>
          </w:tcPr>
          <w:p w:rsidR="006357EA" w:rsidRPr="00557A19" w:rsidRDefault="006357EA" w:rsidP="00557A19">
            <w:pPr>
              <w:rPr>
                <w:rStyle w:val="LocationCharChar"/>
                <w:b/>
                <w:i w:val="0"/>
              </w:rPr>
            </w:pPr>
          </w:p>
        </w:tc>
        <w:tc>
          <w:tcPr>
            <w:tcW w:w="2552" w:type="dxa"/>
          </w:tcPr>
          <w:p w:rsidR="006357EA" w:rsidRDefault="006357EA" w:rsidP="006357EA">
            <w:pPr>
              <w:pStyle w:val="Dates"/>
            </w:pPr>
          </w:p>
        </w:tc>
      </w:tr>
      <w:tr w:rsidR="006357EA" w:rsidRPr="00D010D9" w:rsidTr="00E07E18">
        <w:trPr>
          <w:gridAfter w:val="1"/>
          <w:wAfter w:w="2552" w:type="dxa"/>
          <w:cantSplit/>
          <w:trHeight w:val="1886"/>
        </w:trPr>
        <w:tc>
          <w:tcPr>
            <w:tcW w:w="250" w:type="dxa"/>
          </w:tcPr>
          <w:p w:rsidR="006357EA" w:rsidRPr="00D010D9" w:rsidRDefault="006357EA" w:rsidP="00D010D9"/>
        </w:tc>
        <w:tc>
          <w:tcPr>
            <w:tcW w:w="6237" w:type="dxa"/>
            <w:gridSpan w:val="4"/>
          </w:tcPr>
          <w:p w:rsidR="006357EA" w:rsidRDefault="006357EA" w:rsidP="006357EA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Researcher/Writer</w:t>
            </w:r>
          </w:p>
          <w:p w:rsidR="006357EA" w:rsidRDefault="006357EA" w:rsidP="006357EA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Philippine Digest Magazine</w:t>
            </w:r>
          </w:p>
          <w:p w:rsidR="006357EA" w:rsidRDefault="006357EA" w:rsidP="006357EA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 xml:space="preserve">Filipino-Dutch community magazine published in The Netherlands which sought to provide information regarding Philippine culture, tourism, current events and local </w:t>
            </w:r>
            <w:proofErr w:type="spellStart"/>
            <w:r>
              <w:rPr>
                <w:rStyle w:val="LocationCharChar"/>
                <w:b/>
                <w:i w:val="0"/>
              </w:rPr>
              <w:t>Fil</w:t>
            </w:r>
            <w:proofErr w:type="spellEnd"/>
            <w:r>
              <w:rPr>
                <w:rStyle w:val="LocationCharChar"/>
                <w:b/>
                <w:i w:val="0"/>
              </w:rPr>
              <w:t>-Dutch news</w:t>
            </w:r>
          </w:p>
          <w:p w:rsidR="006357EA" w:rsidRDefault="006357EA" w:rsidP="006357EA">
            <w:pPr>
              <w:rPr>
                <w:rStyle w:val="LocationCharChar"/>
                <w:b/>
                <w:i w:val="0"/>
              </w:rPr>
            </w:pP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Tour Committee Chair</w:t>
            </w: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proofErr w:type="spellStart"/>
            <w:r>
              <w:rPr>
                <w:rStyle w:val="LocationCharChar"/>
                <w:b/>
                <w:i w:val="0"/>
              </w:rPr>
              <w:t>Ateneo</w:t>
            </w:r>
            <w:proofErr w:type="spellEnd"/>
            <w:r>
              <w:rPr>
                <w:rStyle w:val="LocationCharChar"/>
                <w:b/>
                <w:i w:val="0"/>
              </w:rPr>
              <w:t xml:space="preserve"> de Manila College Glee Club</w:t>
            </w:r>
          </w:p>
          <w:p w:rsidR="006357EA" w:rsidRPr="00E07E18" w:rsidRDefault="006357EA" w:rsidP="00E07E18">
            <w:pPr>
              <w:rPr>
                <w:rStyle w:val="LocationCharChar"/>
                <w:b/>
                <w:i w:val="0"/>
              </w:rPr>
            </w:pPr>
          </w:p>
        </w:tc>
        <w:tc>
          <w:tcPr>
            <w:tcW w:w="2552" w:type="dxa"/>
            <w:gridSpan w:val="2"/>
          </w:tcPr>
          <w:p w:rsidR="006357EA" w:rsidRPr="006357EA" w:rsidRDefault="006357EA" w:rsidP="00CD048E">
            <w:pPr>
              <w:pStyle w:val="Dates"/>
              <w:rPr>
                <w:b/>
              </w:rPr>
            </w:pPr>
            <w:r w:rsidRPr="006357EA">
              <w:rPr>
                <w:b/>
              </w:rPr>
              <w:t>1996-2000</w:t>
            </w:r>
          </w:p>
          <w:p w:rsidR="006357EA" w:rsidRDefault="006357EA" w:rsidP="00CD048E">
            <w:pPr>
              <w:pStyle w:val="Dates"/>
              <w:rPr>
                <w:b/>
              </w:rPr>
            </w:pPr>
          </w:p>
          <w:p w:rsidR="006357EA" w:rsidRDefault="006357EA" w:rsidP="00CD048E">
            <w:pPr>
              <w:pStyle w:val="Dates"/>
              <w:rPr>
                <w:b/>
              </w:rPr>
            </w:pPr>
          </w:p>
          <w:p w:rsidR="006357EA" w:rsidRDefault="006357EA" w:rsidP="00CD048E">
            <w:pPr>
              <w:pStyle w:val="Dates"/>
              <w:rPr>
                <w:b/>
              </w:rPr>
            </w:pPr>
          </w:p>
          <w:p w:rsidR="006357EA" w:rsidRDefault="006357EA" w:rsidP="00CD048E">
            <w:pPr>
              <w:pStyle w:val="Dates"/>
              <w:rPr>
                <w:b/>
              </w:rPr>
            </w:pPr>
          </w:p>
          <w:p w:rsidR="00E07E18" w:rsidRPr="00D631C6" w:rsidRDefault="00E07E18" w:rsidP="00E07E18">
            <w:pPr>
              <w:pStyle w:val="Dates"/>
              <w:rPr>
                <w:b/>
              </w:rPr>
            </w:pPr>
            <w:r w:rsidRPr="00D631C6">
              <w:rPr>
                <w:b/>
              </w:rPr>
              <w:t>1994 – 1995</w:t>
            </w:r>
          </w:p>
          <w:p w:rsidR="006357EA" w:rsidRDefault="006357EA" w:rsidP="00CD048E">
            <w:pPr>
              <w:pStyle w:val="Dates"/>
              <w:rPr>
                <w:b/>
              </w:rPr>
            </w:pPr>
          </w:p>
          <w:p w:rsidR="006357EA" w:rsidRDefault="006357EA" w:rsidP="00E07E18">
            <w:pPr>
              <w:pStyle w:val="Dates"/>
            </w:pPr>
          </w:p>
        </w:tc>
      </w:tr>
      <w:tr w:rsidR="006357EA" w:rsidRPr="00D010D9" w:rsidTr="00E07E18">
        <w:trPr>
          <w:gridAfter w:val="1"/>
          <w:wAfter w:w="2552" w:type="dxa"/>
          <w:cantSplit/>
          <w:trHeight w:val="642"/>
        </w:trPr>
        <w:tc>
          <w:tcPr>
            <w:tcW w:w="250" w:type="dxa"/>
          </w:tcPr>
          <w:p w:rsidR="006357EA" w:rsidRPr="00D010D9" w:rsidRDefault="006357EA" w:rsidP="00D010D9"/>
        </w:tc>
        <w:tc>
          <w:tcPr>
            <w:tcW w:w="6237" w:type="dxa"/>
            <w:gridSpan w:val="4"/>
          </w:tcPr>
          <w:p w:rsidR="006357EA" w:rsidRDefault="00E07E18" w:rsidP="00D631C6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V</w:t>
            </w:r>
            <w:r w:rsidR="006357EA">
              <w:rPr>
                <w:rStyle w:val="LocationCharChar"/>
                <w:b/>
                <w:i w:val="0"/>
              </w:rPr>
              <w:t>P for Finance and Marketing</w:t>
            </w:r>
          </w:p>
          <w:p w:rsidR="006357EA" w:rsidRPr="00E07E18" w:rsidRDefault="006357EA" w:rsidP="00E07E18">
            <w:pPr>
              <w:rPr>
                <w:rStyle w:val="LocationCharChar"/>
                <w:b/>
                <w:i w:val="0"/>
              </w:rPr>
            </w:pPr>
            <w:proofErr w:type="spellStart"/>
            <w:r>
              <w:rPr>
                <w:rStyle w:val="LocationCharChar"/>
                <w:b/>
                <w:i w:val="0"/>
              </w:rPr>
              <w:t>Ateneo</w:t>
            </w:r>
            <w:proofErr w:type="spellEnd"/>
            <w:r>
              <w:rPr>
                <w:rStyle w:val="LocationCharChar"/>
                <w:b/>
                <w:i w:val="0"/>
              </w:rPr>
              <w:t xml:space="preserve"> de Manila College Glee Clu</w:t>
            </w:r>
            <w:r w:rsidR="00E07E18">
              <w:rPr>
                <w:rStyle w:val="LocationCharChar"/>
                <w:b/>
                <w:i w:val="0"/>
              </w:rPr>
              <w:t>b</w:t>
            </w:r>
          </w:p>
        </w:tc>
        <w:tc>
          <w:tcPr>
            <w:tcW w:w="2552" w:type="dxa"/>
            <w:gridSpan w:val="2"/>
          </w:tcPr>
          <w:p w:rsidR="006357EA" w:rsidRDefault="006357EA" w:rsidP="00E07E18">
            <w:pPr>
              <w:pStyle w:val="Dates"/>
            </w:pPr>
            <w:r w:rsidRPr="00F31615">
              <w:rPr>
                <w:b/>
              </w:rPr>
              <w:t>1993 – 1994</w:t>
            </w:r>
          </w:p>
        </w:tc>
      </w:tr>
      <w:tr w:rsidR="006357EA" w:rsidRPr="00D010D9" w:rsidTr="00E07E18">
        <w:trPr>
          <w:gridAfter w:val="1"/>
          <w:wAfter w:w="2552" w:type="dxa"/>
          <w:cantSplit/>
          <w:trHeight w:val="991"/>
        </w:trPr>
        <w:tc>
          <w:tcPr>
            <w:tcW w:w="250" w:type="dxa"/>
          </w:tcPr>
          <w:p w:rsidR="006357EA" w:rsidRPr="00D010D9" w:rsidRDefault="006357EA" w:rsidP="00D010D9"/>
        </w:tc>
        <w:tc>
          <w:tcPr>
            <w:tcW w:w="6237" w:type="dxa"/>
            <w:gridSpan w:val="4"/>
          </w:tcPr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Sign Language Interpreter</w:t>
            </w: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 xml:space="preserve">Silent Witness Ministries </w:t>
            </w: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proofErr w:type="spellStart"/>
            <w:r>
              <w:rPr>
                <w:rStyle w:val="LocationCharChar"/>
                <w:b/>
                <w:i w:val="0"/>
              </w:rPr>
              <w:t>Greenhills</w:t>
            </w:r>
            <w:proofErr w:type="spellEnd"/>
            <w:r>
              <w:rPr>
                <w:rStyle w:val="LocationCharChar"/>
                <w:b/>
                <w:i w:val="0"/>
              </w:rPr>
              <w:t xml:space="preserve"> Baptist Church</w:t>
            </w:r>
          </w:p>
          <w:p w:rsidR="006357EA" w:rsidRPr="00E07E18" w:rsidRDefault="006357EA" w:rsidP="00E07E18">
            <w:pPr>
              <w:rPr>
                <w:rStyle w:val="LocationCharChar"/>
                <w:b/>
                <w:i w:val="0"/>
              </w:rPr>
            </w:pPr>
          </w:p>
        </w:tc>
        <w:tc>
          <w:tcPr>
            <w:tcW w:w="2552" w:type="dxa"/>
            <w:gridSpan w:val="2"/>
          </w:tcPr>
          <w:p w:rsidR="006357EA" w:rsidRDefault="006357EA" w:rsidP="00CD048E">
            <w:pPr>
              <w:pStyle w:val="Dates"/>
              <w:rPr>
                <w:b/>
              </w:rPr>
            </w:pPr>
            <w:r w:rsidRPr="00744395">
              <w:rPr>
                <w:b/>
              </w:rPr>
              <w:t xml:space="preserve">1992 </w:t>
            </w:r>
            <w:r>
              <w:rPr>
                <w:b/>
              </w:rPr>
              <w:t>–</w:t>
            </w:r>
            <w:r w:rsidRPr="00744395">
              <w:rPr>
                <w:b/>
              </w:rPr>
              <w:t xml:space="preserve"> 1995</w:t>
            </w:r>
          </w:p>
          <w:p w:rsidR="006357EA" w:rsidRPr="00744395" w:rsidRDefault="006357EA" w:rsidP="00CD048E">
            <w:pPr>
              <w:pStyle w:val="Dates"/>
              <w:rPr>
                <w:b/>
              </w:rPr>
            </w:pPr>
          </w:p>
        </w:tc>
      </w:tr>
      <w:tr w:rsidR="006357EA" w:rsidRPr="00D010D9" w:rsidTr="00E07E18">
        <w:trPr>
          <w:gridAfter w:val="1"/>
          <w:wAfter w:w="2552" w:type="dxa"/>
          <w:cantSplit/>
          <w:trHeight w:val="1094"/>
        </w:trPr>
        <w:tc>
          <w:tcPr>
            <w:tcW w:w="250" w:type="dxa"/>
          </w:tcPr>
          <w:p w:rsidR="006357EA" w:rsidRPr="00D010D9" w:rsidRDefault="006357EA" w:rsidP="00D010D9"/>
        </w:tc>
        <w:tc>
          <w:tcPr>
            <w:tcW w:w="6237" w:type="dxa"/>
            <w:gridSpan w:val="4"/>
          </w:tcPr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Counselor-Facilitator</w:t>
            </w:r>
          </w:p>
          <w:p w:rsidR="006357EA" w:rsidRPr="00E07E18" w:rsidRDefault="006357EA" w:rsidP="00E07E18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Peer Counselors of St. La Salle</w:t>
            </w:r>
          </w:p>
        </w:tc>
        <w:tc>
          <w:tcPr>
            <w:tcW w:w="2552" w:type="dxa"/>
            <w:gridSpan w:val="2"/>
          </w:tcPr>
          <w:p w:rsidR="006357EA" w:rsidRPr="005B3D79" w:rsidRDefault="006357EA" w:rsidP="00CD048E">
            <w:pPr>
              <w:pStyle w:val="Dates"/>
              <w:rPr>
                <w:b/>
              </w:rPr>
            </w:pPr>
            <w:r w:rsidRPr="005B3D79">
              <w:rPr>
                <w:b/>
              </w:rPr>
              <w:t>1989 – 1991</w:t>
            </w:r>
          </w:p>
          <w:p w:rsidR="006357EA" w:rsidRDefault="006357EA" w:rsidP="00CD048E">
            <w:pPr>
              <w:pStyle w:val="Dates"/>
            </w:pPr>
          </w:p>
        </w:tc>
      </w:tr>
      <w:tr w:rsidR="006357EA" w:rsidRPr="00D010D9" w:rsidTr="00E07E18">
        <w:trPr>
          <w:gridAfter w:val="1"/>
          <w:wAfter w:w="2552" w:type="dxa"/>
          <w:cantSplit/>
          <w:trHeight w:val="1094"/>
        </w:trPr>
        <w:tc>
          <w:tcPr>
            <w:tcW w:w="250" w:type="dxa"/>
          </w:tcPr>
          <w:p w:rsidR="006357EA" w:rsidRDefault="006357EA" w:rsidP="00D010D9"/>
          <w:p w:rsidR="00A94A85" w:rsidRDefault="00A94A85" w:rsidP="00D010D9"/>
          <w:p w:rsidR="00A94A85" w:rsidRPr="00D010D9" w:rsidRDefault="00A94A85" w:rsidP="00D010D9"/>
        </w:tc>
        <w:tc>
          <w:tcPr>
            <w:tcW w:w="6237" w:type="dxa"/>
            <w:gridSpan w:val="4"/>
          </w:tcPr>
          <w:p w:rsidR="00A94A85" w:rsidRDefault="00A94A85" w:rsidP="00A94A85">
            <w:pPr>
              <w:pStyle w:val="Dates"/>
              <w:jc w:val="left"/>
              <w:rPr>
                <w:rStyle w:val="LocationCharChar"/>
                <w:b/>
                <w:i w:val="0"/>
              </w:rPr>
            </w:pPr>
          </w:p>
          <w:p w:rsidR="00A94A85" w:rsidRDefault="00A94A85" w:rsidP="00A94A85">
            <w:pPr>
              <w:pStyle w:val="Dates"/>
              <w:jc w:val="left"/>
              <w:rPr>
                <w:rStyle w:val="LocationCharChar"/>
                <w:b/>
                <w:i w:val="0"/>
              </w:rPr>
            </w:pPr>
          </w:p>
          <w:p w:rsidR="006357EA" w:rsidRDefault="00A94A85" w:rsidP="00A94A85">
            <w:pPr>
              <w:pStyle w:val="Dates"/>
              <w:jc w:val="left"/>
            </w:pPr>
            <w:r>
              <w:rPr>
                <w:rStyle w:val="LocationCharChar"/>
                <w:b/>
                <w:i w:val="0"/>
              </w:rPr>
              <w:t>CHARACTER REFRENCES</w:t>
            </w:r>
          </w:p>
        </w:tc>
        <w:tc>
          <w:tcPr>
            <w:tcW w:w="2552" w:type="dxa"/>
            <w:gridSpan w:val="2"/>
          </w:tcPr>
          <w:p w:rsidR="006357EA" w:rsidRDefault="006357EA" w:rsidP="00CD048E">
            <w:pPr>
              <w:pStyle w:val="Dates"/>
            </w:pPr>
          </w:p>
        </w:tc>
      </w:tr>
      <w:tr w:rsidR="006357EA" w:rsidRPr="00D010D9" w:rsidTr="00E07E18">
        <w:trPr>
          <w:gridAfter w:val="1"/>
          <w:wAfter w:w="2552" w:type="dxa"/>
          <w:cantSplit/>
          <w:trHeight w:val="1094"/>
        </w:trPr>
        <w:tc>
          <w:tcPr>
            <w:tcW w:w="817" w:type="dxa"/>
            <w:gridSpan w:val="3"/>
          </w:tcPr>
          <w:p w:rsidR="006357EA" w:rsidRPr="00D010D9" w:rsidRDefault="006357EA" w:rsidP="00D010D9"/>
        </w:tc>
        <w:tc>
          <w:tcPr>
            <w:tcW w:w="5670" w:type="dxa"/>
            <w:gridSpan w:val="2"/>
          </w:tcPr>
          <w:p w:rsidR="006357EA" w:rsidRPr="00891AA2" w:rsidRDefault="006357EA" w:rsidP="00923017">
            <w:pPr>
              <w:rPr>
                <w:rFonts w:cs="Tahoma"/>
                <w:b/>
                <w:noProof/>
              </w:rPr>
            </w:pPr>
            <w:r w:rsidRPr="00891AA2">
              <w:rPr>
                <w:rFonts w:cs="Tahoma"/>
                <w:b/>
                <w:noProof/>
              </w:rPr>
              <w:t>From the United Nations International Criminal Tribunal for the Former Yugoslavia:</w:t>
            </w:r>
          </w:p>
          <w:p w:rsidR="006357EA" w:rsidRPr="00C66539" w:rsidRDefault="006357EA" w:rsidP="00923017">
            <w:pPr>
              <w:rPr>
                <w:rFonts w:cs="Tahoma"/>
                <w:noProof/>
              </w:rPr>
            </w:pPr>
          </w:p>
          <w:p w:rsidR="006357EA" w:rsidRPr="00C66539" w:rsidRDefault="006357EA" w:rsidP="00923017">
            <w:pPr>
              <w:rPr>
                <w:rFonts w:cs="Tahoma"/>
                <w:noProof/>
              </w:rPr>
            </w:pPr>
            <w:r w:rsidRPr="00C66539">
              <w:rPr>
                <w:rFonts w:cs="Tahoma"/>
                <w:noProof/>
              </w:rPr>
              <w:t>Timothy McFadden – Commanding Officer UN-ICTY Detention Unit</w:t>
            </w:r>
          </w:p>
          <w:p w:rsidR="006357EA" w:rsidRPr="00C66539" w:rsidRDefault="006357EA" w:rsidP="00923017">
            <w:pPr>
              <w:rPr>
                <w:rFonts w:cs="Tahoma"/>
                <w:noProof/>
              </w:rPr>
            </w:pPr>
            <w:r w:rsidRPr="00C66539">
              <w:rPr>
                <w:rFonts w:cs="Tahoma"/>
                <w:noProof/>
              </w:rPr>
              <w:t>Mark Harmon – Senior Trial Attorney</w:t>
            </w:r>
            <w:r>
              <w:rPr>
                <w:rFonts w:cs="Tahoma"/>
                <w:noProof/>
              </w:rPr>
              <w:t>, UN-ICTY OTP</w:t>
            </w:r>
          </w:p>
          <w:p w:rsidR="006357EA" w:rsidRPr="00C66539" w:rsidRDefault="006357EA" w:rsidP="00923017">
            <w:pPr>
              <w:rPr>
                <w:rFonts w:cs="Tahoma"/>
                <w:noProof/>
              </w:rPr>
            </w:pPr>
            <w:r w:rsidRPr="00C66539">
              <w:rPr>
                <w:rFonts w:cs="Tahoma"/>
                <w:noProof/>
              </w:rPr>
              <w:t>Alan Tieger – Senior Trial Attorney</w:t>
            </w:r>
            <w:r>
              <w:rPr>
                <w:rFonts w:cs="Tahoma"/>
                <w:noProof/>
              </w:rPr>
              <w:t>, UN-ICTY OTP</w:t>
            </w:r>
          </w:p>
          <w:p w:rsidR="006357EA" w:rsidRPr="00C66539" w:rsidRDefault="006357EA" w:rsidP="00923017">
            <w:pPr>
              <w:rPr>
                <w:rFonts w:cs="Tahoma"/>
                <w:noProof/>
              </w:rPr>
            </w:pPr>
            <w:r w:rsidRPr="00C66539">
              <w:rPr>
                <w:rFonts w:cs="Tahoma"/>
                <w:noProof/>
              </w:rPr>
              <w:t>Thomas Hannis – Senior Trial Attorney</w:t>
            </w:r>
            <w:r>
              <w:rPr>
                <w:rFonts w:cs="Tahoma"/>
                <w:noProof/>
              </w:rPr>
              <w:t>, UN-ICTY OTP</w:t>
            </w:r>
          </w:p>
          <w:p w:rsidR="006357EA" w:rsidRPr="00C66539" w:rsidRDefault="006357EA" w:rsidP="00923017">
            <w:pPr>
              <w:rPr>
                <w:rStyle w:val="LocationCharChar"/>
                <w:rFonts w:cs="Tahoma"/>
                <w:b/>
                <w:i w:val="0"/>
              </w:rPr>
            </w:pPr>
            <w:r w:rsidRPr="00C66539">
              <w:rPr>
                <w:rFonts w:cs="Tahoma"/>
                <w:noProof/>
              </w:rPr>
              <w:t>Carolyn Edgerton – Senior Trial Attorney</w:t>
            </w:r>
            <w:r>
              <w:rPr>
                <w:rFonts w:cs="Tahoma"/>
                <w:noProof/>
              </w:rPr>
              <w:t>, UN-ICTY OTP</w:t>
            </w:r>
          </w:p>
        </w:tc>
        <w:tc>
          <w:tcPr>
            <w:tcW w:w="2552" w:type="dxa"/>
            <w:gridSpan w:val="2"/>
          </w:tcPr>
          <w:p w:rsidR="006357EA" w:rsidRPr="00C66539" w:rsidRDefault="006357EA" w:rsidP="00AE3E37">
            <w:pPr>
              <w:pStyle w:val="Dates"/>
              <w:jc w:val="center"/>
              <w:rPr>
                <w:rFonts w:cs="Tahoma"/>
              </w:rPr>
            </w:pPr>
          </w:p>
          <w:p w:rsidR="006357EA" w:rsidRPr="00C66539" w:rsidRDefault="006357EA" w:rsidP="00AE3E37">
            <w:pPr>
              <w:pStyle w:val="Dates"/>
              <w:jc w:val="center"/>
              <w:rPr>
                <w:rFonts w:cs="Tahoma"/>
              </w:rPr>
            </w:pPr>
          </w:p>
          <w:p w:rsidR="006357EA" w:rsidRDefault="006357EA" w:rsidP="00891AA2">
            <w:pPr>
              <w:pStyle w:val="Dates"/>
              <w:jc w:val="left"/>
              <w:rPr>
                <w:rFonts w:cs="Tahoma"/>
              </w:rPr>
            </w:pPr>
          </w:p>
          <w:p w:rsidR="006357EA" w:rsidRPr="00C66539" w:rsidRDefault="006357EA" w:rsidP="00891AA2">
            <w:pPr>
              <w:pStyle w:val="Dates"/>
              <w:jc w:val="left"/>
              <w:rPr>
                <w:rFonts w:cs="Tahoma"/>
                <w:noProof/>
              </w:rPr>
            </w:pPr>
            <w:r>
              <w:rPr>
                <w:rFonts w:cs="Tahoma"/>
              </w:rPr>
              <w:t>+</w:t>
            </w:r>
            <w:r w:rsidRPr="00C66539">
              <w:rPr>
                <w:rFonts w:cs="Tahoma"/>
              </w:rPr>
              <w:t>3</w:t>
            </w:r>
            <w:r>
              <w:rPr>
                <w:rFonts w:cs="Tahoma"/>
              </w:rPr>
              <w:t>1</w:t>
            </w:r>
            <w:r w:rsidRPr="00C66539">
              <w:rPr>
                <w:rFonts w:cs="Tahoma"/>
              </w:rPr>
              <w:t>-(0)70-</w:t>
            </w:r>
            <w:r w:rsidRPr="00C66539">
              <w:rPr>
                <w:rFonts w:cs="Tahoma"/>
                <w:noProof/>
              </w:rPr>
              <w:t>512-5000</w:t>
            </w:r>
            <w:r>
              <w:rPr>
                <w:rFonts w:cs="Tahoma"/>
                <w:noProof/>
              </w:rPr>
              <w:t xml:space="preserve"> (central trunk line)</w:t>
            </w:r>
          </w:p>
          <w:p w:rsidR="006357EA" w:rsidRPr="00C66539" w:rsidRDefault="006357EA" w:rsidP="00891AA2">
            <w:pPr>
              <w:pStyle w:val="Dates"/>
              <w:jc w:val="left"/>
              <w:rPr>
                <w:rFonts w:cs="Tahoma"/>
              </w:rPr>
            </w:pPr>
            <w:r w:rsidRPr="00C66539">
              <w:rPr>
                <w:rFonts w:cs="Tahoma"/>
                <w:noProof/>
              </w:rPr>
              <w:t>Churchillplein 1, 2517 JW The Hague</w:t>
            </w:r>
          </w:p>
        </w:tc>
      </w:tr>
      <w:tr w:rsidR="006357EA" w:rsidRPr="00D010D9" w:rsidTr="00E07E18">
        <w:trPr>
          <w:gridAfter w:val="1"/>
          <w:wAfter w:w="2552" w:type="dxa"/>
          <w:cantSplit/>
          <w:trHeight w:val="740"/>
        </w:trPr>
        <w:tc>
          <w:tcPr>
            <w:tcW w:w="250" w:type="dxa"/>
          </w:tcPr>
          <w:p w:rsidR="006357EA" w:rsidRPr="00D010D9" w:rsidRDefault="006357EA" w:rsidP="00D010D9"/>
        </w:tc>
        <w:tc>
          <w:tcPr>
            <w:tcW w:w="6237" w:type="dxa"/>
            <w:gridSpan w:val="4"/>
          </w:tcPr>
          <w:p w:rsidR="006357EA" w:rsidRDefault="006357EA" w:rsidP="00F75A95">
            <w:pPr>
              <w:spacing w:line="240" w:lineRule="auto"/>
              <w:rPr>
                <w:rStyle w:val="LocationCharChar"/>
                <w:b/>
                <w:i w:val="0"/>
              </w:rPr>
            </w:pPr>
          </w:p>
          <w:p w:rsidR="00E07E18" w:rsidRDefault="00E07E18" w:rsidP="00F75A95">
            <w:pPr>
              <w:spacing w:line="240" w:lineRule="auto"/>
              <w:rPr>
                <w:rStyle w:val="LocationCharChar"/>
                <w:b/>
                <w:i w:val="0"/>
              </w:rPr>
            </w:pPr>
          </w:p>
          <w:p w:rsidR="006357EA" w:rsidRPr="00F75A95" w:rsidRDefault="006357EA" w:rsidP="00F75A95">
            <w:pPr>
              <w:spacing w:line="240" w:lineRule="auto"/>
              <w:rPr>
                <w:rStyle w:val="LocationCharChar"/>
                <w:b/>
                <w:i w:val="0"/>
              </w:rPr>
            </w:pPr>
            <w:r w:rsidRPr="00F75A95">
              <w:rPr>
                <w:rStyle w:val="LocationCharChar"/>
                <w:b/>
                <w:i w:val="0"/>
              </w:rPr>
              <w:t>Others:</w:t>
            </w:r>
          </w:p>
          <w:p w:rsidR="006357EA" w:rsidRPr="00891AA2" w:rsidRDefault="006357EA" w:rsidP="00923017">
            <w:pPr>
              <w:rPr>
                <w:rFonts w:cs="Tahoma"/>
                <w:b/>
                <w:noProof/>
              </w:rPr>
            </w:pPr>
          </w:p>
        </w:tc>
        <w:tc>
          <w:tcPr>
            <w:tcW w:w="2552" w:type="dxa"/>
            <w:gridSpan w:val="2"/>
          </w:tcPr>
          <w:p w:rsidR="006357EA" w:rsidRPr="00C66539" w:rsidRDefault="006357EA" w:rsidP="00AE3E37">
            <w:pPr>
              <w:pStyle w:val="Dates"/>
              <w:jc w:val="center"/>
              <w:rPr>
                <w:rFonts w:cs="Tahoma"/>
              </w:rPr>
            </w:pPr>
          </w:p>
        </w:tc>
      </w:tr>
      <w:tr w:rsidR="006357EA" w:rsidRPr="00D010D9" w:rsidTr="00E07E18">
        <w:trPr>
          <w:gridAfter w:val="1"/>
          <w:wAfter w:w="2552" w:type="dxa"/>
          <w:cantSplit/>
          <w:trHeight w:val="1094"/>
        </w:trPr>
        <w:tc>
          <w:tcPr>
            <w:tcW w:w="959" w:type="dxa"/>
            <w:gridSpan w:val="4"/>
          </w:tcPr>
          <w:p w:rsidR="006357EA" w:rsidRPr="00D010D9" w:rsidRDefault="006357EA" w:rsidP="00D010D9"/>
        </w:tc>
        <w:tc>
          <w:tcPr>
            <w:tcW w:w="5528" w:type="dxa"/>
          </w:tcPr>
          <w:p w:rsidR="006357EA" w:rsidRPr="00F75A95" w:rsidRDefault="006357EA" w:rsidP="00F75A95">
            <w:pPr>
              <w:spacing w:line="240" w:lineRule="auto"/>
              <w:rPr>
                <w:rStyle w:val="LocationCharChar"/>
                <w:i w:val="0"/>
              </w:rPr>
            </w:pPr>
          </w:p>
          <w:p w:rsidR="006357EA" w:rsidRPr="00F75A95" w:rsidRDefault="006357EA" w:rsidP="00F75A95">
            <w:pPr>
              <w:spacing w:line="240" w:lineRule="auto"/>
            </w:pPr>
            <w:r w:rsidRPr="00F75A95">
              <w:t xml:space="preserve">Fr. </w:t>
            </w:r>
            <w:proofErr w:type="spellStart"/>
            <w:r w:rsidRPr="00F75A95">
              <w:t>Sjaak</w:t>
            </w:r>
            <w:proofErr w:type="spellEnd"/>
            <w:r w:rsidRPr="00F75A95">
              <w:t xml:space="preserve"> de Boer – Pastor, RC Church of Our Savior, The Hague</w:t>
            </w:r>
          </w:p>
          <w:p w:rsidR="006357EA" w:rsidRPr="00F75A95" w:rsidRDefault="006357EA" w:rsidP="00F75A95">
            <w:pPr>
              <w:spacing w:line="240" w:lineRule="auto"/>
            </w:pPr>
            <w:r w:rsidRPr="00F75A95">
              <w:t xml:space="preserve">Rev. Victor Jonathan </w:t>
            </w:r>
            <w:proofErr w:type="spellStart"/>
            <w:r w:rsidRPr="00F75A95">
              <w:t>Bote</w:t>
            </w:r>
            <w:proofErr w:type="spellEnd"/>
            <w:r w:rsidRPr="00F75A95">
              <w:t xml:space="preserve"> – Pastor, Church of the Risen Lord, Manila</w:t>
            </w:r>
          </w:p>
          <w:p w:rsidR="006357EA" w:rsidRPr="00E20A22" w:rsidRDefault="006357EA" w:rsidP="00F75A95">
            <w:pPr>
              <w:spacing w:line="240" w:lineRule="auto"/>
            </w:pPr>
            <w:proofErr w:type="spellStart"/>
            <w:r w:rsidRPr="00E20A22">
              <w:t>Annelies</w:t>
            </w:r>
            <w:proofErr w:type="spellEnd"/>
            <w:r w:rsidRPr="00E20A22">
              <w:t xml:space="preserve"> </w:t>
            </w:r>
            <w:proofErr w:type="spellStart"/>
            <w:r w:rsidRPr="00E20A22">
              <w:t>Koppenol</w:t>
            </w:r>
            <w:proofErr w:type="spellEnd"/>
            <w:r w:rsidRPr="00E20A22">
              <w:t xml:space="preserve"> – General Manager, Brasserie </w:t>
            </w:r>
            <w:proofErr w:type="spellStart"/>
            <w:r w:rsidRPr="00E20A22">
              <w:t>Berlage</w:t>
            </w:r>
            <w:proofErr w:type="spellEnd"/>
            <w:r w:rsidRPr="00E20A22">
              <w:t>, The Hague</w:t>
            </w:r>
          </w:p>
          <w:p w:rsidR="006357EA" w:rsidRPr="00F75A95" w:rsidRDefault="006357EA" w:rsidP="00F75A95">
            <w:pPr>
              <w:spacing w:line="240" w:lineRule="auto"/>
              <w:rPr>
                <w:rStyle w:val="LocationCharChar"/>
                <w:i w:val="0"/>
              </w:rPr>
            </w:pPr>
            <w:r w:rsidRPr="00F75A95">
              <w:rPr>
                <w:rStyle w:val="LocationCharChar"/>
                <w:i w:val="0"/>
              </w:rPr>
              <w:t xml:space="preserve">Edwin van den </w:t>
            </w:r>
            <w:proofErr w:type="spellStart"/>
            <w:r w:rsidRPr="00F75A95">
              <w:rPr>
                <w:rStyle w:val="LocationCharChar"/>
                <w:i w:val="0"/>
              </w:rPr>
              <w:t>Heijkant</w:t>
            </w:r>
            <w:proofErr w:type="spellEnd"/>
            <w:r w:rsidRPr="00F75A95">
              <w:rPr>
                <w:rStyle w:val="LocationCharChar"/>
                <w:i w:val="0"/>
              </w:rPr>
              <w:t xml:space="preserve"> – Executive Chef, Hilton The Hague</w:t>
            </w:r>
          </w:p>
          <w:p w:rsidR="006357EA" w:rsidRPr="00F75A95" w:rsidRDefault="006357EA" w:rsidP="00F75A95">
            <w:pPr>
              <w:spacing w:line="240" w:lineRule="auto"/>
              <w:rPr>
                <w:rStyle w:val="LocationCharChar"/>
                <w:i w:val="0"/>
              </w:rPr>
            </w:pPr>
            <w:proofErr w:type="spellStart"/>
            <w:r w:rsidRPr="00F75A95">
              <w:rPr>
                <w:rStyle w:val="LocationCharChar"/>
                <w:i w:val="0"/>
              </w:rPr>
              <w:t>Rogier</w:t>
            </w:r>
            <w:proofErr w:type="spellEnd"/>
            <w:r w:rsidRPr="00F75A95">
              <w:rPr>
                <w:rStyle w:val="LocationCharChar"/>
                <w:i w:val="0"/>
              </w:rPr>
              <w:t xml:space="preserve"> </w:t>
            </w:r>
            <w:proofErr w:type="spellStart"/>
            <w:r w:rsidRPr="00F75A95">
              <w:rPr>
                <w:rStyle w:val="LocationCharChar"/>
                <w:i w:val="0"/>
              </w:rPr>
              <w:t>Delfos</w:t>
            </w:r>
            <w:proofErr w:type="spellEnd"/>
            <w:r w:rsidRPr="00F75A95">
              <w:rPr>
                <w:rStyle w:val="LocationCharChar"/>
                <w:i w:val="0"/>
              </w:rPr>
              <w:t xml:space="preserve"> – Sous Chef, Hilton The Hague</w:t>
            </w:r>
          </w:p>
          <w:p w:rsidR="006357EA" w:rsidRPr="00F75A95" w:rsidRDefault="006357EA" w:rsidP="00F75A95">
            <w:pPr>
              <w:spacing w:line="240" w:lineRule="auto"/>
              <w:rPr>
                <w:rStyle w:val="LocationCharChar"/>
                <w:i w:val="0"/>
              </w:rPr>
            </w:pPr>
            <w:r w:rsidRPr="00F75A95">
              <w:rPr>
                <w:rStyle w:val="LocationCharChar"/>
                <w:i w:val="0"/>
              </w:rPr>
              <w:t>John Collins – Company Manager, Stage Holding/</w:t>
            </w:r>
            <w:proofErr w:type="spellStart"/>
            <w:r w:rsidRPr="00F75A95">
              <w:rPr>
                <w:rStyle w:val="LocationCharChar"/>
                <w:i w:val="0"/>
              </w:rPr>
              <w:t>Joop</w:t>
            </w:r>
            <w:proofErr w:type="spellEnd"/>
            <w:r w:rsidRPr="00F75A95">
              <w:rPr>
                <w:rStyle w:val="LocationCharChar"/>
                <w:i w:val="0"/>
              </w:rPr>
              <w:t xml:space="preserve"> </w:t>
            </w:r>
            <w:proofErr w:type="spellStart"/>
            <w:r w:rsidRPr="00F75A95">
              <w:rPr>
                <w:rStyle w:val="LocationCharChar"/>
                <w:i w:val="0"/>
              </w:rPr>
              <w:t>vd</w:t>
            </w:r>
            <w:proofErr w:type="spellEnd"/>
            <w:r w:rsidRPr="00F75A95">
              <w:rPr>
                <w:rStyle w:val="LocationCharChar"/>
                <w:i w:val="0"/>
              </w:rPr>
              <w:t xml:space="preserve"> </w:t>
            </w:r>
            <w:proofErr w:type="spellStart"/>
            <w:r w:rsidRPr="00F75A95">
              <w:rPr>
                <w:rStyle w:val="LocationCharChar"/>
                <w:i w:val="0"/>
              </w:rPr>
              <w:t>Ende</w:t>
            </w:r>
            <w:proofErr w:type="spellEnd"/>
          </w:p>
          <w:p w:rsidR="006357EA" w:rsidRPr="00F75A95" w:rsidRDefault="006357EA" w:rsidP="00F75A95">
            <w:pPr>
              <w:spacing w:line="240" w:lineRule="auto"/>
              <w:rPr>
                <w:rStyle w:val="LocationCharChar"/>
                <w:i w:val="0"/>
              </w:rPr>
            </w:pPr>
          </w:p>
        </w:tc>
        <w:tc>
          <w:tcPr>
            <w:tcW w:w="2552" w:type="dxa"/>
            <w:gridSpan w:val="2"/>
          </w:tcPr>
          <w:p w:rsidR="006357EA" w:rsidRPr="00F75A95" w:rsidRDefault="006357EA" w:rsidP="00F75A95">
            <w:pPr>
              <w:pStyle w:val="Dates"/>
              <w:spacing w:line="240" w:lineRule="auto"/>
            </w:pPr>
          </w:p>
          <w:p w:rsidR="006357EA" w:rsidRPr="00F75A95" w:rsidRDefault="006357EA" w:rsidP="00F75A95">
            <w:pPr>
              <w:pStyle w:val="Dates"/>
              <w:spacing w:before="0" w:line="240" w:lineRule="auto"/>
              <w:jc w:val="left"/>
              <w:rPr>
                <w:rFonts w:cs="Tahoma"/>
              </w:rPr>
            </w:pPr>
            <w:r w:rsidRPr="00F75A95">
              <w:rPr>
                <w:rFonts w:cs="Tahoma"/>
              </w:rPr>
              <w:t>+3</w:t>
            </w:r>
            <w:r>
              <w:rPr>
                <w:rFonts w:cs="Tahoma"/>
              </w:rPr>
              <w:t>1</w:t>
            </w:r>
            <w:r w:rsidRPr="00F75A95">
              <w:rPr>
                <w:rFonts w:cs="Tahoma"/>
              </w:rPr>
              <w:t>-(0)70-3280816</w:t>
            </w:r>
          </w:p>
          <w:p w:rsidR="006357EA" w:rsidRPr="00F75A95" w:rsidRDefault="006357EA" w:rsidP="00F75A95">
            <w:pPr>
              <w:pStyle w:val="Dates"/>
              <w:spacing w:before="0" w:line="240" w:lineRule="auto"/>
              <w:jc w:val="left"/>
              <w:rPr>
                <w:rFonts w:cs="Tahoma"/>
              </w:rPr>
            </w:pPr>
            <w:r w:rsidRPr="00F75A95">
              <w:rPr>
                <w:rFonts w:cs="Tahoma"/>
              </w:rPr>
              <w:t>+63-(0)917-9421162</w:t>
            </w:r>
          </w:p>
          <w:p w:rsidR="006357EA" w:rsidRPr="00F75A95" w:rsidRDefault="006357EA" w:rsidP="00F75A95">
            <w:pPr>
              <w:pStyle w:val="Dates"/>
              <w:spacing w:before="0" w:line="240" w:lineRule="auto"/>
              <w:jc w:val="left"/>
              <w:rPr>
                <w:rFonts w:cs="Tahoma"/>
              </w:rPr>
            </w:pPr>
            <w:r w:rsidRPr="00F75A95">
              <w:rPr>
                <w:rFonts w:cs="Tahoma"/>
              </w:rPr>
              <w:t>+3</w:t>
            </w:r>
            <w:r>
              <w:rPr>
                <w:rFonts w:cs="Tahoma"/>
              </w:rPr>
              <w:t>1</w:t>
            </w:r>
            <w:r w:rsidRPr="00F75A95">
              <w:rPr>
                <w:rFonts w:cs="Tahoma"/>
              </w:rPr>
              <w:t>-(0)70-3387622</w:t>
            </w:r>
          </w:p>
          <w:p w:rsidR="006357EA" w:rsidRPr="00F75A95" w:rsidRDefault="006357EA" w:rsidP="00F75A95">
            <w:pPr>
              <w:pStyle w:val="Dates"/>
              <w:spacing w:before="0" w:line="240" w:lineRule="auto"/>
              <w:jc w:val="left"/>
              <w:rPr>
                <w:rFonts w:cs="Tahoma"/>
              </w:rPr>
            </w:pPr>
            <w:r w:rsidRPr="00F75A95">
              <w:rPr>
                <w:rFonts w:cs="Tahoma"/>
              </w:rPr>
              <w:t>+3</w:t>
            </w:r>
            <w:r>
              <w:rPr>
                <w:rFonts w:cs="Tahoma"/>
              </w:rPr>
              <w:t>1</w:t>
            </w:r>
            <w:r w:rsidRPr="00F75A95">
              <w:rPr>
                <w:rFonts w:cs="Tahoma"/>
              </w:rPr>
              <w:t>-(0)70-7107000</w:t>
            </w:r>
          </w:p>
          <w:p w:rsidR="006357EA" w:rsidRPr="00F75A95" w:rsidRDefault="006357EA" w:rsidP="00F75A95">
            <w:pPr>
              <w:pStyle w:val="Dates"/>
              <w:spacing w:before="0" w:line="240" w:lineRule="auto"/>
              <w:jc w:val="left"/>
              <w:rPr>
                <w:rFonts w:cs="Tahoma"/>
              </w:rPr>
            </w:pPr>
            <w:r w:rsidRPr="00F75A95">
              <w:rPr>
                <w:rFonts w:cs="Tahoma"/>
              </w:rPr>
              <w:t>+3</w:t>
            </w:r>
            <w:r>
              <w:rPr>
                <w:rFonts w:cs="Tahoma"/>
              </w:rPr>
              <w:t>1</w:t>
            </w:r>
            <w:r w:rsidRPr="00F75A95">
              <w:rPr>
                <w:rFonts w:cs="Tahoma"/>
              </w:rPr>
              <w:t>-(0)70-7107000</w:t>
            </w:r>
          </w:p>
          <w:p w:rsidR="006357EA" w:rsidRPr="00F75A95" w:rsidRDefault="006357EA" w:rsidP="00F75A95">
            <w:pPr>
              <w:pStyle w:val="Dates"/>
              <w:spacing w:before="0" w:line="240" w:lineRule="auto"/>
              <w:jc w:val="left"/>
            </w:pPr>
            <w:r w:rsidRPr="00F75A95">
              <w:t>jcollins@xs4all.nl</w:t>
            </w:r>
          </w:p>
        </w:tc>
      </w:tr>
      <w:tr w:rsidR="006357EA" w:rsidRPr="00D010D9" w:rsidTr="006357EA">
        <w:trPr>
          <w:cantSplit/>
          <w:trHeight w:val="685"/>
        </w:trPr>
        <w:tc>
          <w:tcPr>
            <w:tcW w:w="6487" w:type="dxa"/>
            <w:gridSpan w:val="5"/>
          </w:tcPr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</w:p>
          <w:p w:rsidR="00E07E18" w:rsidRDefault="00E07E18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PERSONAL INFORMATION:</w:t>
            </w:r>
          </w:p>
        </w:tc>
        <w:tc>
          <w:tcPr>
            <w:tcW w:w="2552" w:type="dxa"/>
            <w:gridSpan w:val="2"/>
          </w:tcPr>
          <w:p w:rsidR="006357EA" w:rsidRDefault="006357EA" w:rsidP="00F75A95">
            <w:pPr>
              <w:rPr>
                <w:rStyle w:val="LocationCharChar"/>
                <w:b/>
                <w:i w:val="0"/>
              </w:rPr>
            </w:pPr>
          </w:p>
        </w:tc>
        <w:tc>
          <w:tcPr>
            <w:tcW w:w="2552" w:type="dxa"/>
          </w:tcPr>
          <w:p w:rsidR="006357EA" w:rsidRDefault="006357EA" w:rsidP="00CD048E">
            <w:pPr>
              <w:pStyle w:val="Dates"/>
            </w:pPr>
          </w:p>
        </w:tc>
      </w:tr>
      <w:tr w:rsidR="006357EA" w:rsidRPr="00D010D9" w:rsidTr="00E07E18">
        <w:trPr>
          <w:gridAfter w:val="1"/>
          <w:wAfter w:w="2552" w:type="dxa"/>
          <w:cantSplit/>
          <w:trHeight w:val="151"/>
        </w:trPr>
        <w:tc>
          <w:tcPr>
            <w:tcW w:w="446" w:type="dxa"/>
            <w:gridSpan w:val="2"/>
          </w:tcPr>
          <w:p w:rsidR="006357EA" w:rsidRPr="00D010D9" w:rsidRDefault="006357EA" w:rsidP="00D010D9"/>
        </w:tc>
        <w:tc>
          <w:tcPr>
            <w:tcW w:w="6041" w:type="dxa"/>
            <w:gridSpan w:val="3"/>
          </w:tcPr>
          <w:p w:rsidR="006357EA" w:rsidRDefault="006357EA" w:rsidP="00CD048E">
            <w:pPr>
              <w:pStyle w:val="Dates"/>
            </w:pPr>
          </w:p>
        </w:tc>
        <w:tc>
          <w:tcPr>
            <w:tcW w:w="2552" w:type="dxa"/>
            <w:gridSpan w:val="2"/>
          </w:tcPr>
          <w:p w:rsidR="006357EA" w:rsidRPr="00C66539" w:rsidRDefault="006357EA" w:rsidP="00891AA2">
            <w:pPr>
              <w:pStyle w:val="Dates"/>
              <w:jc w:val="left"/>
              <w:rPr>
                <w:rFonts w:cs="Tahoma"/>
              </w:rPr>
            </w:pPr>
          </w:p>
        </w:tc>
      </w:tr>
      <w:tr w:rsidR="006357EA" w:rsidRPr="00D010D9" w:rsidTr="006357EA">
        <w:trPr>
          <w:gridAfter w:val="1"/>
          <w:wAfter w:w="2552" w:type="dxa"/>
          <w:cantSplit/>
          <w:trHeight w:val="142"/>
        </w:trPr>
        <w:tc>
          <w:tcPr>
            <w:tcW w:w="446" w:type="dxa"/>
            <w:gridSpan w:val="2"/>
          </w:tcPr>
          <w:p w:rsidR="006357EA" w:rsidRPr="00D010D9" w:rsidRDefault="006357EA" w:rsidP="00D010D9"/>
        </w:tc>
        <w:tc>
          <w:tcPr>
            <w:tcW w:w="6041" w:type="dxa"/>
            <w:gridSpan w:val="3"/>
          </w:tcPr>
          <w:p w:rsidR="006357EA" w:rsidRDefault="006357EA" w:rsidP="008D03EB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 xml:space="preserve">DOB: </w:t>
            </w:r>
            <w:r w:rsidRPr="00C66539">
              <w:rPr>
                <w:rStyle w:val="LocationCharChar"/>
                <w:i w:val="0"/>
              </w:rPr>
              <w:t>7 Aug 1974</w:t>
            </w:r>
          </w:p>
          <w:p w:rsidR="006357EA" w:rsidRDefault="006357EA" w:rsidP="008D03EB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 xml:space="preserve">Citizenship: </w:t>
            </w:r>
            <w:r w:rsidRPr="00C66539">
              <w:rPr>
                <w:rStyle w:val="LocationCharChar"/>
                <w:i w:val="0"/>
              </w:rPr>
              <w:t>Filipino</w:t>
            </w:r>
          </w:p>
          <w:p w:rsidR="006357EA" w:rsidRDefault="006357EA" w:rsidP="008D03EB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 xml:space="preserve">Civil Status: </w:t>
            </w:r>
            <w:r w:rsidRPr="00C66539">
              <w:rPr>
                <w:rStyle w:val="LocationCharChar"/>
                <w:i w:val="0"/>
              </w:rPr>
              <w:t>Married</w:t>
            </w:r>
          </w:p>
          <w:p w:rsidR="006357EA" w:rsidRDefault="006357EA" w:rsidP="008D03EB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 xml:space="preserve">Spouse: </w:t>
            </w:r>
            <w:r w:rsidRPr="00C66539">
              <w:rPr>
                <w:rStyle w:val="LocationCharChar"/>
                <w:i w:val="0"/>
              </w:rPr>
              <w:t xml:space="preserve">Esther van </w:t>
            </w:r>
            <w:proofErr w:type="spellStart"/>
            <w:r w:rsidRPr="00C66539">
              <w:rPr>
                <w:rStyle w:val="LocationCharChar"/>
                <w:i w:val="0"/>
              </w:rPr>
              <w:t>Pijlen-Curilan</w:t>
            </w:r>
            <w:proofErr w:type="spellEnd"/>
          </w:p>
          <w:p w:rsidR="006357EA" w:rsidRDefault="006357EA" w:rsidP="008D03EB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 xml:space="preserve">Child: </w:t>
            </w:r>
            <w:r w:rsidRPr="00C66539">
              <w:rPr>
                <w:rStyle w:val="LocationCharChar"/>
                <w:i w:val="0"/>
              </w:rPr>
              <w:t xml:space="preserve">Joanna V. </w:t>
            </w:r>
            <w:proofErr w:type="spellStart"/>
            <w:r w:rsidRPr="00C66539">
              <w:rPr>
                <w:rStyle w:val="LocationCharChar"/>
                <w:i w:val="0"/>
              </w:rPr>
              <w:t>Curilan</w:t>
            </w:r>
            <w:proofErr w:type="spellEnd"/>
            <w:r w:rsidRPr="00C66539">
              <w:rPr>
                <w:rStyle w:val="LocationCharChar"/>
                <w:i w:val="0"/>
              </w:rPr>
              <w:t xml:space="preserve"> (DOB: 13 Jan 2000)</w:t>
            </w:r>
          </w:p>
          <w:p w:rsidR="006357EA" w:rsidRDefault="006357EA" w:rsidP="00C66539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BSN: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225099019</w:t>
            </w:r>
          </w:p>
        </w:tc>
        <w:tc>
          <w:tcPr>
            <w:tcW w:w="2552" w:type="dxa"/>
            <w:gridSpan w:val="2"/>
          </w:tcPr>
          <w:p w:rsidR="006357EA" w:rsidRDefault="006357EA" w:rsidP="00CD048E">
            <w:pPr>
              <w:pStyle w:val="Dates"/>
            </w:pPr>
          </w:p>
        </w:tc>
      </w:tr>
      <w:tr w:rsidR="006357EA" w:rsidRPr="00D010D9" w:rsidTr="006357EA">
        <w:trPr>
          <w:gridAfter w:val="1"/>
          <w:wAfter w:w="2552" w:type="dxa"/>
          <w:cantSplit/>
          <w:trHeight w:val="1094"/>
        </w:trPr>
        <w:tc>
          <w:tcPr>
            <w:tcW w:w="446" w:type="dxa"/>
            <w:gridSpan w:val="2"/>
          </w:tcPr>
          <w:p w:rsidR="006357EA" w:rsidRPr="00D010D9" w:rsidRDefault="006357EA" w:rsidP="00D010D9"/>
        </w:tc>
        <w:tc>
          <w:tcPr>
            <w:tcW w:w="6041" w:type="dxa"/>
            <w:gridSpan w:val="3"/>
          </w:tcPr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Languages Spoken:</w:t>
            </w:r>
          </w:p>
          <w:p w:rsidR="006357EA" w:rsidRPr="00C66539" w:rsidRDefault="006357EA" w:rsidP="008D03EB">
            <w:pPr>
              <w:pStyle w:val="ListParagraph"/>
              <w:numPr>
                <w:ilvl w:val="0"/>
                <w:numId w:val="20"/>
              </w:numPr>
              <w:rPr>
                <w:rStyle w:val="LocationCharChar"/>
                <w:i w:val="0"/>
              </w:rPr>
            </w:pPr>
            <w:r w:rsidRPr="00C66539">
              <w:rPr>
                <w:rStyle w:val="LocationCharChar"/>
                <w:i w:val="0"/>
              </w:rPr>
              <w:t>English – fluent</w:t>
            </w:r>
          </w:p>
          <w:p w:rsidR="006357EA" w:rsidRPr="00C66539" w:rsidRDefault="006357EA" w:rsidP="008D03EB">
            <w:pPr>
              <w:pStyle w:val="ListParagraph"/>
              <w:numPr>
                <w:ilvl w:val="0"/>
                <w:numId w:val="20"/>
              </w:numPr>
              <w:rPr>
                <w:rStyle w:val="LocationCharChar"/>
                <w:i w:val="0"/>
              </w:rPr>
            </w:pPr>
            <w:r w:rsidRPr="00C66539">
              <w:rPr>
                <w:rStyle w:val="LocationCharChar"/>
                <w:i w:val="0"/>
              </w:rPr>
              <w:t>Filipino – fluent</w:t>
            </w:r>
          </w:p>
          <w:p w:rsidR="006357EA" w:rsidRPr="00C66539" w:rsidRDefault="006357EA" w:rsidP="008D03EB">
            <w:pPr>
              <w:pStyle w:val="ListParagraph"/>
              <w:numPr>
                <w:ilvl w:val="0"/>
                <w:numId w:val="20"/>
              </w:numPr>
              <w:rPr>
                <w:rStyle w:val="LocationCharChar"/>
                <w:i w:val="0"/>
              </w:rPr>
            </w:pPr>
            <w:r w:rsidRPr="00C66539">
              <w:rPr>
                <w:rStyle w:val="LocationCharChar"/>
                <w:i w:val="0"/>
              </w:rPr>
              <w:t xml:space="preserve">Dutch – </w:t>
            </w:r>
            <w:r>
              <w:rPr>
                <w:rStyle w:val="LocationCharChar"/>
                <w:i w:val="0"/>
              </w:rPr>
              <w:t>conversational</w:t>
            </w:r>
          </w:p>
          <w:p w:rsidR="006357EA" w:rsidRPr="00C66539" w:rsidRDefault="006357EA" w:rsidP="008D03EB">
            <w:pPr>
              <w:pStyle w:val="ListParagraph"/>
              <w:numPr>
                <w:ilvl w:val="0"/>
                <w:numId w:val="20"/>
              </w:numPr>
              <w:rPr>
                <w:rStyle w:val="LocationCharChar"/>
                <w:i w:val="0"/>
              </w:rPr>
            </w:pPr>
            <w:r w:rsidRPr="00C66539">
              <w:rPr>
                <w:rStyle w:val="LocationCharChar"/>
                <w:i w:val="0"/>
              </w:rPr>
              <w:t>Spanish – intermediate</w:t>
            </w:r>
          </w:p>
          <w:p w:rsidR="006357EA" w:rsidRPr="00C66539" w:rsidRDefault="006357EA" w:rsidP="008D03EB">
            <w:pPr>
              <w:pStyle w:val="ListParagraph"/>
              <w:numPr>
                <w:ilvl w:val="0"/>
                <w:numId w:val="20"/>
              </w:numPr>
              <w:rPr>
                <w:rStyle w:val="LocationCharChar"/>
                <w:i w:val="0"/>
              </w:rPr>
            </w:pPr>
            <w:r w:rsidRPr="00C66539">
              <w:rPr>
                <w:rStyle w:val="LocationCharChar"/>
                <w:i w:val="0"/>
              </w:rPr>
              <w:t>German – basic</w:t>
            </w:r>
          </w:p>
          <w:p w:rsidR="006357EA" w:rsidRDefault="006357EA" w:rsidP="00C66539">
            <w:pPr>
              <w:pStyle w:val="ListParagraph"/>
              <w:rPr>
                <w:rStyle w:val="LocationCharChar"/>
                <w:b/>
                <w:i w:val="0"/>
              </w:rPr>
            </w:pPr>
          </w:p>
          <w:p w:rsidR="006357EA" w:rsidRDefault="006357EA" w:rsidP="00C66539">
            <w:pPr>
              <w:rPr>
                <w:rStyle w:val="LocationCharChar"/>
                <w:b/>
                <w:i w:val="0"/>
              </w:rPr>
            </w:pPr>
            <w:r>
              <w:rPr>
                <w:rStyle w:val="LocationCharChar"/>
                <w:b/>
                <w:i w:val="0"/>
              </w:rPr>
              <w:t>Hobbies:</w:t>
            </w:r>
          </w:p>
          <w:p w:rsidR="006357EA" w:rsidRPr="00C66539" w:rsidRDefault="006357EA" w:rsidP="00C66539">
            <w:pPr>
              <w:pStyle w:val="ListParagraph"/>
              <w:numPr>
                <w:ilvl w:val="0"/>
                <w:numId w:val="22"/>
              </w:numPr>
              <w:rPr>
                <w:rStyle w:val="LocationCharChar"/>
                <w:i w:val="0"/>
              </w:rPr>
            </w:pPr>
            <w:r w:rsidRPr="00C66539">
              <w:rPr>
                <w:rStyle w:val="LocationCharChar"/>
                <w:i w:val="0"/>
              </w:rPr>
              <w:t>Poetry writing</w:t>
            </w:r>
          </w:p>
          <w:p w:rsidR="006357EA" w:rsidRDefault="006357EA" w:rsidP="00C66539">
            <w:pPr>
              <w:pStyle w:val="ListParagraph"/>
              <w:numPr>
                <w:ilvl w:val="0"/>
                <w:numId w:val="22"/>
              </w:numPr>
              <w:rPr>
                <w:rStyle w:val="LocationCharChar"/>
                <w:i w:val="0"/>
              </w:rPr>
            </w:pPr>
            <w:r w:rsidRPr="00C66539">
              <w:rPr>
                <w:rStyle w:val="LocationCharChar"/>
                <w:i w:val="0"/>
              </w:rPr>
              <w:t>Photography</w:t>
            </w:r>
          </w:p>
          <w:p w:rsidR="006357EA" w:rsidRPr="00C66539" w:rsidRDefault="006357EA" w:rsidP="00C66539">
            <w:pPr>
              <w:pStyle w:val="ListParagraph"/>
              <w:numPr>
                <w:ilvl w:val="0"/>
                <w:numId w:val="22"/>
              </w:numPr>
              <w:rPr>
                <w:rStyle w:val="LocationCharChar"/>
                <w:i w:val="0"/>
              </w:rPr>
            </w:pPr>
            <w:r>
              <w:rPr>
                <w:rStyle w:val="LocationCharChar"/>
                <w:i w:val="0"/>
              </w:rPr>
              <w:t>Drawing</w:t>
            </w:r>
          </w:p>
          <w:p w:rsidR="006357EA" w:rsidRDefault="006357EA" w:rsidP="00923017">
            <w:pPr>
              <w:rPr>
                <w:rStyle w:val="LocationCharChar"/>
                <w:b/>
                <w:i w:val="0"/>
              </w:rPr>
            </w:pPr>
          </w:p>
        </w:tc>
        <w:tc>
          <w:tcPr>
            <w:tcW w:w="2552" w:type="dxa"/>
            <w:gridSpan w:val="2"/>
          </w:tcPr>
          <w:p w:rsidR="006357EA" w:rsidRDefault="006357EA" w:rsidP="00CD048E">
            <w:pPr>
              <w:pStyle w:val="Dates"/>
            </w:pPr>
          </w:p>
        </w:tc>
      </w:tr>
      <w:tr w:rsidR="006357EA" w:rsidRPr="00D010D9" w:rsidTr="006357EA">
        <w:trPr>
          <w:gridAfter w:val="1"/>
          <w:wAfter w:w="2552" w:type="dxa"/>
          <w:cantSplit/>
          <w:trHeight w:val="295"/>
        </w:trPr>
        <w:tc>
          <w:tcPr>
            <w:tcW w:w="446" w:type="dxa"/>
            <w:gridSpan w:val="2"/>
          </w:tcPr>
          <w:p w:rsidR="006357EA" w:rsidRPr="00D010D9" w:rsidRDefault="006357EA" w:rsidP="00D010D9"/>
        </w:tc>
        <w:tc>
          <w:tcPr>
            <w:tcW w:w="6041" w:type="dxa"/>
            <w:gridSpan w:val="3"/>
          </w:tcPr>
          <w:p w:rsidR="006357EA" w:rsidRDefault="006357EA" w:rsidP="00F75A95">
            <w:pPr>
              <w:rPr>
                <w:rStyle w:val="LocationCharChar"/>
                <w:b/>
                <w:i w:val="0"/>
              </w:rPr>
            </w:pPr>
          </w:p>
        </w:tc>
        <w:tc>
          <w:tcPr>
            <w:tcW w:w="2552" w:type="dxa"/>
            <w:gridSpan w:val="2"/>
          </w:tcPr>
          <w:p w:rsidR="006357EA" w:rsidRDefault="006357EA" w:rsidP="00CD048E">
            <w:pPr>
              <w:pStyle w:val="Dates"/>
            </w:pPr>
          </w:p>
        </w:tc>
      </w:tr>
    </w:tbl>
    <w:p w:rsidR="00B17D29" w:rsidRDefault="00B17D29" w:rsidP="00D010D9"/>
    <w:p w:rsidR="00CB7D99" w:rsidRDefault="00CB7D99" w:rsidP="00D010D9"/>
    <w:p w:rsidR="00CB7D99" w:rsidRDefault="00CB7D99" w:rsidP="00D010D9"/>
    <w:p w:rsidR="00CB7D99" w:rsidRDefault="00CB7D99" w:rsidP="00D010D9"/>
    <w:p w:rsidR="00CB7D99" w:rsidRDefault="00CB7D99" w:rsidP="00D010D9"/>
    <w:p w:rsidR="00CB7D99" w:rsidRDefault="00CB7D99" w:rsidP="00D010D9"/>
    <w:p w:rsidR="00CB7D99" w:rsidRDefault="00CB7D99" w:rsidP="00D010D9"/>
    <w:sectPr w:rsidR="00CB7D99" w:rsidSect="00ED5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F12"/>
    <w:multiLevelType w:val="hybridMultilevel"/>
    <w:tmpl w:val="150E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D06"/>
    <w:multiLevelType w:val="hybridMultilevel"/>
    <w:tmpl w:val="41DE6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742C"/>
    <w:multiLevelType w:val="hybridMultilevel"/>
    <w:tmpl w:val="03927652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3">
    <w:nsid w:val="1C2B62B7"/>
    <w:multiLevelType w:val="hybridMultilevel"/>
    <w:tmpl w:val="C6345A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524B"/>
    <w:multiLevelType w:val="hybridMultilevel"/>
    <w:tmpl w:val="85A691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06B3C"/>
    <w:multiLevelType w:val="hybridMultilevel"/>
    <w:tmpl w:val="346C7F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4C7875"/>
    <w:multiLevelType w:val="hybridMultilevel"/>
    <w:tmpl w:val="EC7AC5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830EE"/>
    <w:multiLevelType w:val="hybridMultilevel"/>
    <w:tmpl w:val="8904E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C11BB"/>
    <w:multiLevelType w:val="hybridMultilevel"/>
    <w:tmpl w:val="D0422F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E10CF"/>
    <w:multiLevelType w:val="hybridMultilevel"/>
    <w:tmpl w:val="1AE0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412FF0"/>
    <w:multiLevelType w:val="hybridMultilevel"/>
    <w:tmpl w:val="86443E7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3">
    <w:nsid w:val="57E11D6B"/>
    <w:multiLevelType w:val="hybridMultilevel"/>
    <w:tmpl w:val="8A9018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8125A"/>
    <w:multiLevelType w:val="hybridMultilevel"/>
    <w:tmpl w:val="69E25B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E4AD9"/>
    <w:multiLevelType w:val="hybridMultilevel"/>
    <w:tmpl w:val="66E49BBC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6">
    <w:nsid w:val="66CF5F41"/>
    <w:multiLevelType w:val="hybridMultilevel"/>
    <w:tmpl w:val="F22E98B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7">
    <w:nsid w:val="696106E1"/>
    <w:multiLevelType w:val="hybridMultilevel"/>
    <w:tmpl w:val="498034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238C3"/>
    <w:multiLevelType w:val="hybridMultilevel"/>
    <w:tmpl w:val="8CFE96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75CAD"/>
    <w:multiLevelType w:val="hybridMultilevel"/>
    <w:tmpl w:val="4C20DC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21">
    <w:nsid w:val="772B7F18"/>
    <w:multiLevelType w:val="hybridMultilevel"/>
    <w:tmpl w:val="2F66E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0"/>
  </w:num>
  <w:num w:numId="9">
    <w:abstractNumId w:val="10"/>
  </w:num>
  <w:num w:numId="10">
    <w:abstractNumId w:val="21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  <w:num w:numId="18">
    <w:abstractNumId w:val="9"/>
  </w:num>
  <w:num w:numId="19">
    <w:abstractNumId w:val="13"/>
  </w:num>
  <w:num w:numId="20">
    <w:abstractNumId w:val="18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4B"/>
    <w:rsid w:val="00005D1C"/>
    <w:rsid w:val="00092CC7"/>
    <w:rsid w:val="000C0974"/>
    <w:rsid w:val="000D2EFE"/>
    <w:rsid w:val="000D36BC"/>
    <w:rsid w:val="00171B84"/>
    <w:rsid w:val="001A6915"/>
    <w:rsid w:val="002148B7"/>
    <w:rsid w:val="00232D4C"/>
    <w:rsid w:val="002644E8"/>
    <w:rsid w:val="00266D00"/>
    <w:rsid w:val="002E76CF"/>
    <w:rsid w:val="00325281"/>
    <w:rsid w:val="00390FEE"/>
    <w:rsid w:val="003A23B2"/>
    <w:rsid w:val="0045079C"/>
    <w:rsid w:val="00483A4E"/>
    <w:rsid w:val="00506DA5"/>
    <w:rsid w:val="0051794B"/>
    <w:rsid w:val="00534EF0"/>
    <w:rsid w:val="00545EBF"/>
    <w:rsid w:val="00557A19"/>
    <w:rsid w:val="00574D77"/>
    <w:rsid w:val="005B3D79"/>
    <w:rsid w:val="005D3B31"/>
    <w:rsid w:val="00606FD2"/>
    <w:rsid w:val="00617819"/>
    <w:rsid w:val="00624901"/>
    <w:rsid w:val="006357EA"/>
    <w:rsid w:val="0066765A"/>
    <w:rsid w:val="0069391D"/>
    <w:rsid w:val="00717C3D"/>
    <w:rsid w:val="0073189C"/>
    <w:rsid w:val="00744395"/>
    <w:rsid w:val="0076098C"/>
    <w:rsid w:val="00775413"/>
    <w:rsid w:val="007C53C6"/>
    <w:rsid w:val="00850465"/>
    <w:rsid w:val="008510DD"/>
    <w:rsid w:val="00891AA2"/>
    <w:rsid w:val="008C3985"/>
    <w:rsid w:val="008D03EB"/>
    <w:rsid w:val="00911485"/>
    <w:rsid w:val="00923017"/>
    <w:rsid w:val="009329C7"/>
    <w:rsid w:val="00942BD7"/>
    <w:rsid w:val="009B1212"/>
    <w:rsid w:val="009F1611"/>
    <w:rsid w:val="00A37687"/>
    <w:rsid w:val="00A82F54"/>
    <w:rsid w:val="00A94A85"/>
    <w:rsid w:val="00A96EE4"/>
    <w:rsid w:val="00A976CE"/>
    <w:rsid w:val="00AE3E37"/>
    <w:rsid w:val="00B17D29"/>
    <w:rsid w:val="00B45789"/>
    <w:rsid w:val="00B51F14"/>
    <w:rsid w:val="00B87B6F"/>
    <w:rsid w:val="00B949B7"/>
    <w:rsid w:val="00BA517F"/>
    <w:rsid w:val="00C07B0D"/>
    <w:rsid w:val="00C501AE"/>
    <w:rsid w:val="00C66539"/>
    <w:rsid w:val="00C94C2F"/>
    <w:rsid w:val="00CB7D99"/>
    <w:rsid w:val="00D010D9"/>
    <w:rsid w:val="00D159B6"/>
    <w:rsid w:val="00D631C6"/>
    <w:rsid w:val="00D65F1E"/>
    <w:rsid w:val="00D80CA7"/>
    <w:rsid w:val="00E01262"/>
    <w:rsid w:val="00E07E18"/>
    <w:rsid w:val="00E20A22"/>
    <w:rsid w:val="00E27AF7"/>
    <w:rsid w:val="00ED55DF"/>
    <w:rsid w:val="00F31615"/>
    <w:rsid w:val="00F7421B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EF0"/>
    <w:pPr>
      <w:spacing w:line="220" w:lineRule="exact"/>
    </w:pPr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534EF0"/>
    <w:pPr>
      <w:spacing w:before="8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534EF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0D9"/>
    <w:rPr>
      <w:rFonts w:cs="Tahoma"/>
    </w:rPr>
  </w:style>
  <w:style w:type="paragraph" w:customStyle="1" w:styleId="ContactInformation">
    <w:name w:val="Contact Information"/>
    <w:basedOn w:val="Normal"/>
    <w:rsid w:val="00911485"/>
    <w:pPr>
      <w:spacing w:line="240" w:lineRule="exact"/>
    </w:pPr>
    <w:rPr>
      <w:szCs w:val="20"/>
    </w:rPr>
  </w:style>
  <w:style w:type="paragraph" w:customStyle="1" w:styleId="BodyText1">
    <w:name w:val="Body Text1"/>
    <w:basedOn w:val="Normal"/>
    <w:rsid w:val="000D2EFE"/>
    <w:pPr>
      <w:spacing w:before="60" w:after="160"/>
    </w:pPr>
  </w:style>
  <w:style w:type="paragraph" w:customStyle="1" w:styleId="bulletedlist">
    <w:name w:val="bulleted list"/>
    <w:basedOn w:val="BodyText1"/>
    <w:rsid w:val="00534EF0"/>
    <w:pPr>
      <w:numPr>
        <w:numId w:val="7"/>
      </w:numPr>
      <w:spacing w:after="60"/>
    </w:pPr>
  </w:style>
  <w:style w:type="paragraph" w:customStyle="1" w:styleId="Dates">
    <w:name w:val="Dates"/>
    <w:basedOn w:val="Normal"/>
    <w:rsid w:val="00A976CE"/>
    <w:pPr>
      <w:spacing w:before="60"/>
      <w:jc w:val="right"/>
    </w:pPr>
  </w:style>
  <w:style w:type="paragraph" w:customStyle="1" w:styleId="Position">
    <w:name w:val="Position"/>
    <w:basedOn w:val="Normal"/>
    <w:rsid w:val="00A976CE"/>
    <w:pPr>
      <w:spacing w:before="60"/>
    </w:pPr>
    <w:rPr>
      <w:b/>
    </w:rPr>
  </w:style>
  <w:style w:type="paragraph" w:customStyle="1" w:styleId="Location">
    <w:name w:val="Location"/>
    <w:basedOn w:val="Normal"/>
    <w:link w:val="LocationCharChar"/>
    <w:rsid w:val="000C0974"/>
    <w:rPr>
      <w:i/>
    </w:rPr>
  </w:style>
  <w:style w:type="character" w:customStyle="1" w:styleId="LocationCharChar">
    <w:name w:val="Location Char Char"/>
    <w:basedOn w:val="DefaultParagraphFont"/>
    <w:link w:val="Location"/>
    <w:rsid w:val="000C0974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e-mailaddress">
    <w:name w:val="e-mail address"/>
    <w:basedOn w:val="Normal"/>
    <w:rsid w:val="00911485"/>
    <w:pPr>
      <w:spacing w:after="200" w:line="240" w:lineRule="exact"/>
    </w:pPr>
    <w:rPr>
      <w:szCs w:val="20"/>
    </w:rPr>
  </w:style>
  <w:style w:type="paragraph" w:customStyle="1" w:styleId="bulletedlistlastitem">
    <w:name w:val="bulleted list last item"/>
    <w:basedOn w:val="bulletedlist"/>
    <w:rsid w:val="000D2EFE"/>
    <w:pPr>
      <w:spacing w:after="200"/>
    </w:pPr>
    <w:rPr>
      <w:szCs w:val="20"/>
    </w:rPr>
  </w:style>
  <w:style w:type="character" w:styleId="Hyperlink">
    <w:name w:val="Hyperlink"/>
    <w:basedOn w:val="DefaultParagraphFont"/>
    <w:rsid w:val="00E012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EF0"/>
    <w:pPr>
      <w:spacing w:line="220" w:lineRule="exact"/>
    </w:pPr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534EF0"/>
    <w:pPr>
      <w:spacing w:before="8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534EF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0D9"/>
    <w:rPr>
      <w:rFonts w:cs="Tahoma"/>
    </w:rPr>
  </w:style>
  <w:style w:type="paragraph" w:customStyle="1" w:styleId="ContactInformation">
    <w:name w:val="Contact Information"/>
    <w:basedOn w:val="Normal"/>
    <w:rsid w:val="00911485"/>
    <w:pPr>
      <w:spacing w:line="240" w:lineRule="exact"/>
    </w:pPr>
    <w:rPr>
      <w:szCs w:val="20"/>
    </w:rPr>
  </w:style>
  <w:style w:type="paragraph" w:customStyle="1" w:styleId="BodyText1">
    <w:name w:val="Body Text1"/>
    <w:basedOn w:val="Normal"/>
    <w:rsid w:val="000D2EFE"/>
    <w:pPr>
      <w:spacing w:before="60" w:after="160"/>
    </w:pPr>
  </w:style>
  <w:style w:type="paragraph" w:customStyle="1" w:styleId="bulletedlist">
    <w:name w:val="bulleted list"/>
    <w:basedOn w:val="BodyText1"/>
    <w:rsid w:val="00534EF0"/>
    <w:pPr>
      <w:numPr>
        <w:numId w:val="7"/>
      </w:numPr>
      <w:spacing w:after="60"/>
    </w:pPr>
  </w:style>
  <w:style w:type="paragraph" w:customStyle="1" w:styleId="Dates">
    <w:name w:val="Dates"/>
    <w:basedOn w:val="Normal"/>
    <w:rsid w:val="00A976CE"/>
    <w:pPr>
      <w:spacing w:before="60"/>
      <w:jc w:val="right"/>
    </w:pPr>
  </w:style>
  <w:style w:type="paragraph" w:customStyle="1" w:styleId="Position">
    <w:name w:val="Position"/>
    <w:basedOn w:val="Normal"/>
    <w:rsid w:val="00A976CE"/>
    <w:pPr>
      <w:spacing w:before="60"/>
    </w:pPr>
    <w:rPr>
      <w:b/>
    </w:rPr>
  </w:style>
  <w:style w:type="paragraph" w:customStyle="1" w:styleId="Location">
    <w:name w:val="Location"/>
    <w:basedOn w:val="Normal"/>
    <w:link w:val="LocationCharChar"/>
    <w:rsid w:val="000C0974"/>
    <w:rPr>
      <w:i/>
    </w:rPr>
  </w:style>
  <w:style w:type="character" w:customStyle="1" w:styleId="LocationCharChar">
    <w:name w:val="Location Char Char"/>
    <w:basedOn w:val="DefaultParagraphFont"/>
    <w:link w:val="Location"/>
    <w:rsid w:val="000C0974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e-mailaddress">
    <w:name w:val="e-mail address"/>
    <w:basedOn w:val="Normal"/>
    <w:rsid w:val="00911485"/>
    <w:pPr>
      <w:spacing w:after="200" w:line="240" w:lineRule="exact"/>
    </w:pPr>
    <w:rPr>
      <w:szCs w:val="20"/>
    </w:rPr>
  </w:style>
  <w:style w:type="paragraph" w:customStyle="1" w:styleId="bulletedlistlastitem">
    <w:name w:val="bulleted list last item"/>
    <w:basedOn w:val="bulletedlist"/>
    <w:rsid w:val="000D2EFE"/>
    <w:pPr>
      <w:spacing w:after="200"/>
    </w:pPr>
    <w:rPr>
      <w:szCs w:val="20"/>
    </w:rPr>
  </w:style>
  <w:style w:type="character" w:styleId="Hyperlink">
    <w:name w:val="Hyperlink"/>
    <w:basedOn w:val="DefaultParagraphFont"/>
    <w:rsid w:val="00E012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lie_curila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vinne\Application%20Data\Microsoft\Templates\Entry-level%20clerk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34B3-7101-445C-8FA6-E45B1762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Entry-level clerk resume</Template>
  <TotalTime>5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Career Press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Irvinne R. Redor</dc:creator>
  <cp:lastModifiedBy>hp</cp:lastModifiedBy>
  <cp:revision>4</cp:revision>
  <cp:lastPrinted>2003-10-10T03:13:00Z</cp:lastPrinted>
  <dcterms:created xsi:type="dcterms:W3CDTF">2014-02-27T14:49:00Z</dcterms:created>
  <dcterms:modified xsi:type="dcterms:W3CDTF">2014-02-27T14:53:00Z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TC063685621033</vt:lpwstr>
  </property>
</Properties>
</file>